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9E" w:rsidRPr="003142D7" w:rsidRDefault="008334C7" w:rsidP="003659FF">
      <w:pPr>
        <w:pStyle w:val="IntenseQuote"/>
        <w:jc w:val="center"/>
        <w:rPr>
          <w:sz w:val="36"/>
          <w:szCs w:val="36"/>
        </w:rPr>
      </w:pPr>
      <w:r w:rsidRPr="003142D7">
        <w:rPr>
          <w:rStyle w:val="SubtitleChar"/>
          <w:b w:val="0"/>
          <w:sz w:val="36"/>
          <w:szCs w:val="36"/>
        </w:rPr>
        <w:t>Core Math</w:t>
      </w:r>
      <w:r w:rsidR="00974454" w:rsidRPr="003142D7">
        <w:rPr>
          <w:rStyle w:val="SubtitleChar"/>
          <w:b w:val="0"/>
          <w:sz w:val="36"/>
          <w:szCs w:val="36"/>
        </w:rPr>
        <w:t>ematics for MCTI CTE Teachers</w:t>
      </w:r>
    </w:p>
    <w:p w:rsidR="0084619E" w:rsidRPr="001A45A2" w:rsidRDefault="001A45A2" w:rsidP="00974454">
      <w:pPr>
        <w:pStyle w:val="Heading1"/>
        <w:rPr>
          <w:i/>
        </w:rPr>
      </w:pPr>
      <w:r>
        <w:t xml:space="preserve">Part I - CTE </w:t>
      </w:r>
      <w:r w:rsidR="006E43D6">
        <w:t>Mathemat</w:t>
      </w:r>
      <w:r>
        <w:t xml:space="preserve">ical </w:t>
      </w:r>
      <w:r w:rsidR="006E43D6">
        <w:t xml:space="preserve">Thinking </w:t>
      </w:r>
      <w:r>
        <w:t xml:space="preserve">taken from the ideas in the </w:t>
      </w:r>
      <w:r>
        <w:rPr>
          <w:i/>
        </w:rPr>
        <w:t>CC</w:t>
      </w:r>
      <w:r w:rsidRPr="001A45A2">
        <w:rPr>
          <w:i/>
        </w:rPr>
        <w:t xml:space="preserve"> </w:t>
      </w:r>
      <w:r w:rsidR="006E43D6" w:rsidRPr="001A45A2">
        <w:rPr>
          <w:i/>
        </w:rPr>
        <w:t xml:space="preserve">Standards of </w:t>
      </w:r>
      <w:r w:rsidRPr="001A45A2">
        <w:rPr>
          <w:i/>
        </w:rPr>
        <w:t xml:space="preserve">Mathematical </w:t>
      </w:r>
      <w:r w:rsidR="006E43D6" w:rsidRPr="001A45A2">
        <w:rPr>
          <w:i/>
        </w:rPr>
        <w:t>Practice</w:t>
      </w:r>
      <w:r w:rsidR="0084619E" w:rsidRPr="001A45A2">
        <w:rPr>
          <w:i/>
        </w:rPr>
        <w:t>:</w:t>
      </w:r>
    </w:p>
    <w:p w:rsidR="00974454" w:rsidRDefault="00974454" w:rsidP="00A309E5">
      <w:pPr>
        <w:rPr>
          <w:sz w:val="24"/>
          <w:szCs w:val="24"/>
        </w:rPr>
      </w:pPr>
    </w:p>
    <w:p w:rsidR="00A309E5" w:rsidRPr="00A309E5" w:rsidRDefault="00A309E5" w:rsidP="00A309E5">
      <w:pPr>
        <w:rPr>
          <w:sz w:val="24"/>
          <w:szCs w:val="24"/>
        </w:rPr>
        <w:sectPr w:rsidR="00A309E5" w:rsidRPr="00A309E5" w:rsidSect="008334C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84619E" w:rsidRPr="003D0961" w:rsidRDefault="0084619E" w:rsidP="0084619E">
      <w:pPr>
        <w:pStyle w:val="ListParagraph"/>
        <w:numPr>
          <w:ilvl w:val="0"/>
          <w:numId w:val="1"/>
        </w:numPr>
        <w:rPr>
          <w:sz w:val="24"/>
          <w:szCs w:val="24"/>
        </w:rPr>
      </w:pPr>
      <w:r w:rsidRPr="003D0961">
        <w:rPr>
          <w:sz w:val="24"/>
          <w:szCs w:val="24"/>
        </w:rPr>
        <w:lastRenderedPageBreak/>
        <w:t>Spend time and energy on problems that are important to your trade. Practice frequently and over time for deep understanding and retention.</w:t>
      </w:r>
    </w:p>
    <w:p w:rsidR="0084619E" w:rsidRPr="003D0961" w:rsidRDefault="0084619E" w:rsidP="0084619E">
      <w:pPr>
        <w:pStyle w:val="ListParagraph"/>
        <w:numPr>
          <w:ilvl w:val="0"/>
          <w:numId w:val="1"/>
        </w:numPr>
        <w:rPr>
          <w:sz w:val="24"/>
          <w:szCs w:val="24"/>
        </w:rPr>
      </w:pPr>
      <w:r w:rsidRPr="003D0961">
        <w:rPr>
          <w:sz w:val="24"/>
          <w:szCs w:val="24"/>
        </w:rPr>
        <w:t xml:space="preserve">Connect the math in the program to academic math students learned in previous grade levels. Review the academic math as needed. </w:t>
      </w:r>
    </w:p>
    <w:p w:rsidR="0084619E" w:rsidRDefault="0084619E" w:rsidP="0084619E">
      <w:pPr>
        <w:pStyle w:val="ListParagraph"/>
        <w:numPr>
          <w:ilvl w:val="0"/>
          <w:numId w:val="1"/>
        </w:numPr>
        <w:rPr>
          <w:sz w:val="24"/>
          <w:szCs w:val="24"/>
        </w:rPr>
      </w:pPr>
      <w:r w:rsidRPr="003D0961">
        <w:rPr>
          <w:sz w:val="24"/>
          <w:szCs w:val="24"/>
        </w:rPr>
        <w:t xml:space="preserve">Develop speed and accuracy with simple calculations that are part of your trade area, such as, conversions between different forms of numbers (fraction, decimal, and percent) or measurements (inches, feet, ounces, mL, etc.). </w:t>
      </w:r>
    </w:p>
    <w:p w:rsidR="0084619E" w:rsidRPr="003D0961" w:rsidRDefault="0084619E" w:rsidP="0084619E">
      <w:pPr>
        <w:pStyle w:val="ListParagraph"/>
        <w:numPr>
          <w:ilvl w:val="0"/>
          <w:numId w:val="1"/>
        </w:numPr>
        <w:rPr>
          <w:sz w:val="24"/>
          <w:szCs w:val="24"/>
        </w:rPr>
      </w:pPr>
      <w:r>
        <w:rPr>
          <w:sz w:val="24"/>
          <w:szCs w:val="24"/>
        </w:rPr>
        <w:lastRenderedPageBreak/>
        <w:t>Memorize math facts,</w:t>
      </w:r>
      <w:r w:rsidRPr="003D0961">
        <w:rPr>
          <w:sz w:val="24"/>
          <w:szCs w:val="24"/>
        </w:rPr>
        <w:t xml:space="preserve"> equivalents</w:t>
      </w:r>
      <w:r>
        <w:rPr>
          <w:sz w:val="24"/>
          <w:szCs w:val="24"/>
        </w:rPr>
        <w:t>,</w:t>
      </w:r>
      <w:r w:rsidRPr="003D0961">
        <w:rPr>
          <w:sz w:val="24"/>
          <w:szCs w:val="24"/>
        </w:rPr>
        <w:t xml:space="preserve"> or formulas as needed to do the job.</w:t>
      </w:r>
    </w:p>
    <w:p w:rsidR="0084619E" w:rsidRPr="003D0961" w:rsidRDefault="0084619E" w:rsidP="0084619E">
      <w:pPr>
        <w:pStyle w:val="ListParagraph"/>
        <w:numPr>
          <w:ilvl w:val="0"/>
          <w:numId w:val="1"/>
        </w:numPr>
        <w:rPr>
          <w:sz w:val="24"/>
          <w:szCs w:val="24"/>
        </w:rPr>
      </w:pPr>
      <w:r w:rsidRPr="003D0961">
        <w:rPr>
          <w:sz w:val="24"/>
          <w:szCs w:val="24"/>
        </w:rPr>
        <w:t xml:space="preserve">Fully understand and be able to work easily with a problem or concept </w:t>
      </w:r>
      <w:r w:rsidRPr="003D0961">
        <w:rPr>
          <w:sz w:val="24"/>
          <w:szCs w:val="24"/>
          <w:u w:val="single"/>
        </w:rPr>
        <w:t xml:space="preserve">before </w:t>
      </w:r>
      <w:r w:rsidRPr="003D0961">
        <w:rPr>
          <w:sz w:val="24"/>
          <w:szCs w:val="24"/>
        </w:rPr>
        <w:t>moving on to a different or related concept</w:t>
      </w:r>
      <w:r>
        <w:rPr>
          <w:sz w:val="24"/>
          <w:szCs w:val="24"/>
        </w:rPr>
        <w:t>; w</w:t>
      </w:r>
      <w:r w:rsidRPr="003D0961">
        <w:rPr>
          <w:sz w:val="24"/>
          <w:szCs w:val="24"/>
        </w:rPr>
        <w:t xml:space="preserve">ork from the simple to the complex. </w:t>
      </w:r>
    </w:p>
    <w:p w:rsidR="0084619E" w:rsidRPr="003D0961" w:rsidRDefault="0084619E" w:rsidP="0084619E">
      <w:pPr>
        <w:pStyle w:val="ListParagraph"/>
        <w:numPr>
          <w:ilvl w:val="0"/>
          <w:numId w:val="1"/>
        </w:numPr>
        <w:rPr>
          <w:sz w:val="24"/>
          <w:szCs w:val="24"/>
        </w:rPr>
      </w:pPr>
      <w:r w:rsidRPr="003D0961">
        <w:rPr>
          <w:sz w:val="24"/>
          <w:szCs w:val="24"/>
        </w:rPr>
        <w:t xml:space="preserve">Use the appropriate math concepts as part of the job or task such as estimation, modeling, problem solving, and reasoning without prompting. </w:t>
      </w:r>
    </w:p>
    <w:p w:rsidR="0084619E" w:rsidRPr="003D0961" w:rsidRDefault="002E69F2" w:rsidP="0084619E">
      <w:pPr>
        <w:pStyle w:val="ListParagraph"/>
        <w:numPr>
          <w:ilvl w:val="0"/>
          <w:numId w:val="1"/>
        </w:numPr>
        <w:rPr>
          <w:sz w:val="24"/>
          <w:szCs w:val="24"/>
        </w:rPr>
      </w:pPr>
      <w:r w:rsidRPr="002E69F2">
        <w:rPr>
          <w:rStyle w:val="Heading1Char"/>
          <w:noProof/>
        </w:rPr>
        <mc:AlternateContent>
          <mc:Choice Requires="wps">
            <w:drawing>
              <wp:anchor distT="0" distB="0" distL="114300" distR="114300" simplePos="0" relativeHeight="251659264" behindDoc="0" locked="0" layoutInCell="1" allowOverlap="1" wp14:anchorId="4C643FC1" wp14:editId="3CEEA103">
                <wp:simplePos x="0" y="0"/>
                <wp:positionH relativeFrom="column">
                  <wp:posOffset>1363980</wp:posOffset>
                </wp:positionH>
                <wp:positionV relativeFrom="paragraph">
                  <wp:posOffset>540385</wp:posOffset>
                </wp:positionV>
                <wp:extent cx="1203960" cy="1030605"/>
                <wp:effectExtent l="0" t="0" r="15240"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030605"/>
                        </a:xfrm>
                        <a:prstGeom prst="rect">
                          <a:avLst/>
                        </a:prstGeom>
                        <a:solidFill>
                          <a:srgbClr val="FFFFFF"/>
                        </a:solidFill>
                        <a:ln w="9525">
                          <a:solidFill>
                            <a:srgbClr val="000000"/>
                          </a:solidFill>
                          <a:miter lim="800000"/>
                          <a:headEnd/>
                          <a:tailEnd/>
                        </a:ln>
                      </wps:spPr>
                      <wps:txbx>
                        <w:txbxContent>
                          <w:p w:rsidR="002E69F2" w:rsidRDefault="002E69F2">
                            <w:r>
                              <w:rPr>
                                <w:noProof/>
                              </w:rPr>
                              <w:drawing>
                                <wp:inline distT="0" distB="0" distL="0" distR="0" wp14:anchorId="3169B7C0" wp14:editId="3FBB0BFA">
                                  <wp:extent cx="922020" cy="868680"/>
                                  <wp:effectExtent l="0" t="0" r="0" b="7620"/>
                                  <wp:docPr id="2" name="Picture 2" descr="C:\Users\MBonser\AppData\Local\Microsoft\Windows\Temporary Internet Files\Content.IE5\VEEWBM0S\MC9102174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onser\AppData\Local\Microsoft\Windows\Temporary Internet Files\Content.IE5\VEEWBM0S\MC910217451[1].w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2020" cy="8686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4pt;margin-top:42.55pt;width:94.8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">
                <v:textbox>
                  <w:txbxContent>
                    <w:p w:rsidR="002E69F2" w:rsidRDefault="002E69F2">
                      <w:r>
                        <w:rPr>
                          <w:noProof/>
                        </w:rPr>
                        <w:drawing>
                          <wp:inline distT="0" distB="0" distL="0" distR="0" wp14:anchorId="3169B7C0" wp14:editId="3FBB0BFA">
                            <wp:extent cx="922020" cy="868680"/>
                            <wp:effectExtent l="0" t="0" r="0" b="7620"/>
                            <wp:docPr id="2" name="Picture 2" descr="C:\Users\MBonser\AppData\Local\Microsoft\Windows\Temporary Internet Files\Content.IE5\VEEWBM0S\MC9102174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onser\AppData\Local\Microsoft\Windows\Temporary Internet Files\Content.IE5\VEEWBM0S\MC910217451[1].w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2020" cy="868680"/>
                                    </a:xfrm>
                                    <a:prstGeom prst="rect">
                                      <a:avLst/>
                                    </a:prstGeom>
                                    <a:noFill/>
                                    <a:ln>
                                      <a:noFill/>
                                    </a:ln>
                                  </pic:spPr>
                                </pic:pic>
                              </a:graphicData>
                            </a:graphic>
                          </wp:inline>
                        </w:drawing>
                      </w:r>
                    </w:p>
                  </w:txbxContent>
                </v:textbox>
              </v:shape>
            </w:pict>
          </mc:Fallback>
        </mc:AlternateContent>
      </w:r>
      <w:r w:rsidR="0084619E" w:rsidRPr="003D0961">
        <w:rPr>
          <w:sz w:val="24"/>
          <w:szCs w:val="24"/>
        </w:rPr>
        <w:t>Know what math is needed for this job or task, why it is needed, and be able to use it.</w:t>
      </w:r>
    </w:p>
    <w:p w:rsidR="00974454" w:rsidRDefault="00974454" w:rsidP="00974454">
      <w:pPr>
        <w:pStyle w:val="Heading1"/>
        <w:sectPr w:rsidR="00974454" w:rsidSect="00974454">
          <w:type w:val="continuous"/>
          <w:pgSz w:w="12240" w:h="15840"/>
          <w:pgMar w:top="720" w:right="720" w:bottom="720" w:left="720" w:header="720" w:footer="720" w:gutter="0"/>
          <w:cols w:num="2" w:space="720"/>
          <w:docGrid w:linePitch="360"/>
        </w:sectPr>
      </w:pPr>
    </w:p>
    <w:p w:rsidR="00974454" w:rsidRDefault="002E69F2" w:rsidP="00974454">
      <w:pPr>
        <w:pStyle w:val="Heading1"/>
      </w:pPr>
      <w:r>
        <w:lastRenderedPageBreak/>
        <w:t xml:space="preserve">                                                                                                                                       </w:t>
      </w:r>
    </w:p>
    <w:p w:rsidR="0084619E" w:rsidRPr="00974454" w:rsidRDefault="001A45A2" w:rsidP="00974454">
      <w:pPr>
        <w:pStyle w:val="Heading1"/>
      </w:pPr>
      <w:r>
        <w:t xml:space="preserve">Part II - </w:t>
      </w:r>
      <w:r w:rsidR="003659FF">
        <w:t xml:space="preserve">What </w:t>
      </w:r>
      <w:r w:rsidR="0084619E" w:rsidRPr="00974454">
        <w:t>CS math instruction and practice looks like in the classroom:</w:t>
      </w:r>
    </w:p>
    <w:p w:rsidR="00974454" w:rsidRDefault="00974454" w:rsidP="00A309E5">
      <w:pPr>
        <w:rPr>
          <w:sz w:val="24"/>
          <w:szCs w:val="24"/>
        </w:rPr>
      </w:pPr>
    </w:p>
    <w:p w:rsidR="00A309E5" w:rsidRPr="00A309E5" w:rsidRDefault="00A309E5" w:rsidP="00A309E5">
      <w:pPr>
        <w:rPr>
          <w:sz w:val="24"/>
          <w:szCs w:val="24"/>
        </w:rPr>
        <w:sectPr w:rsidR="00A309E5" w:rsidRPr="00A309E5" w:rsidSect="00974454">
          <w:type w:val="continuous"/>
          <w:pgSz w:w="12240" w:h="15840"/>
          <w:pgMar w:top="720" w:right="720" w:bottom="720" w:left="720" w:header="720" w:footer="720" w:gutter="0"/>
          <w:cols w:space="720"/>
          <w:docGrid w:linePitch="360"/>
        </w:sectPr>
      </w:pPr>
    </w:p>
    <w:p w:rsidR="0084619E" w:rsidRPr="003D0961" w:rsidRDefault="0084619E" w:rsidP="0084619E">
      <w:pPr>
        <w:pStyle w:val="ListParagraph"/>
        <w:numPr>
          <w:ilvl w:val="0"/>
          <w:numId w:val="3"/>
        </w:numPr>
        <w:rPr>
          <w:sz w:val="24"/>
          <w:szCs w:val="24"/>
        </w:rPr>
      </w:pPr>
      <w:r w:rsidRPr="003D0961">
        <w:rPr>
          <w:sz w:val="24"/>
          <w:szCs w:val="24"/>
        </w:rPr>
        <w:lastRenderedPageBreak/>
        <w:t xml:space="preserve">Students use several interconnecting sentences to explain their thinking. </w:t>
      </w:r>
    </w:p>
    <w:p w:rsidR="0084619E" w:rsidRPr="003D0961" w:rsidRDefault="0084619E" w:rsidP="0084619E">
      <w:pPr>
        <w:pStyle w:val="ListParagraph"/>
        <w:numPr>
          <w:ilvl w:val="0"/>
          <w:numId w:val="3"/>
        </w:numPr>
        <w:rPr>
          <w:sz w:val="24"/>
          <w:szCs w:val="24"/>
        </w:rPr>
      </w:pPr>
      <w:r w:rsidRPr="003D0961">
        <w:rPr>
          <w:sz w:val="24"/>
          <w:szCs w:val="24"/>
        </w:rPr>
        <w:t xml:space="preserve">Students talk about each other’s answers, thinking, and work. </w:t>
      </w:r>
    </w:p>
    <w:p w:rsidR="0084619E" w:rsidRPr="003D0961" w:rsidRDefault="0084619E" w:rsidP="0084619E">
      <w:pPr>
        <w:pStyle w:val="ListParagraph"/>
        <w:numPr>
          <w:ilvl w:val="0"/>
          <w:numId w:val="3"/>
        </w:numPr>
        <w:rPr>
          <w:sz w:val="24"/>
          <w:szCs w:val="24"/>
        </w:rPr>
      </w:pPr>
      <w:r w:rsidRPr="003D0961">
        <w:rPr>
          <w:sz w:val="24"/>
          <w:szCs w:val="24"/>
        </w:rPr>
        <w:t>Students use general and program/trade specific language in their oral and written explanations and discussions.</w:t>
      </w:r>
    </w:p>
    <w:p w:rsidR="0084619E" w:rsidRDefault="0084619E" w:rsidP="0084619E">
      <w:pPr>
        <w:pStyle w:val="ListParagraph"/>
        <w:numPr>
          <w:ilvl w:val="0"/>
          <w:numId w:val="3"/>
        </w:numPr>
        <w:rPr>
          <w:sz w:val="24"/>
          <w:szCs w:val="24"/>
        </w:rPr>
      </w:pPr>
      <w:r w:rsidRPr="003D0961">
        <w:rPr>
          <w:sz w:val="24"/>
          <w:szCs w:val="24"/>
        </w:rPr>
        <w:t xml:space="preserve">Students show their work and can justify their solution process and answers. </w:t>
      </w:r>
    </w:p>
    <w:p w:rsidR="0084619E" w:rsidRPr="003D0961" w:rsidRDefault="0084619E" w:rsidP="0084619E">
      <w:pPr>
        <w:pStyle w:val="ListParagraph"/>
        <w:numPr>
          <w:ilvl w:val="0"/>
          <w:numId w:val="3"/>
        </w:numPr>
        <w:rPr>
          <w:sz w:val="24"/>
          <w:szCs w:val="24"/>
        </w:rPr>
      </w:pPr>
      <w:r w:rsidRPr="003D0961">
        <w:rPr>
          <w:sz w:val="24"/>
          <w:szCs w:val="24"/>
        </w:rPr>
        <w:lastRenderedPageBreak/>
        <w:t xml:space="preserve">Students can revise their work and justifications. </w:t>
      </w:r>
    </w:p>
    <w:p w:rsidR="0084619E" w:rsidRDefault="0084619E" w:rsidP="0084619E">
      <w:pPr>
        <w:pStyle w:val="ListParagraph"/>
        <w:numPr>
          <w:ilvl w:val="0"/>
          <w:numId w:val="3"/>
        </w:numPr>
        <w:rPr>
          <w:sz w:val="24"/>
          <w:szCs w:val="24"/>
        </w:rPr>
      </w:pPr>
      <w:r w:rsidRPr="003D0961">
        <w:rPr>
          <w:sz w:val="24"/>
          <w:szCs w:val="24"/>
        </w:rPr>
        <w:t>Students believe they can learn this math and be good at it by asking questions, checking and revising/correcting.</w:t>
      </w:r>
    </w:p>
    <w:p w:rsidR="0084619E" w:rsidRPr="003D0961" w:rsidRDefault="0084619E" w:rsidP="0084619E">
      <w:pPr>
        <w:pStyle w:val="ListParagraph"/>
        <w:numPr>
          <w:ilvl w:val="0"/>
          <w:numId w:val="3"/>
        </w:numPr>
        <w:rPr>
          <w:sz w:val="24"/>
          <w:szCs w:val="24"/>
        </w:rPr>
      </w:pPr>
      <w:r w:rsidRPr="003D0961">
        <w:rPr>
          <w:sz w:val="24"/>
          <w:szCs w:val="24"/>
        </w:rPr>
        <w:t>Students persevere to make sense of the problems at points of difficulty, challenge or error.</w:t>
      </w:r>
    </w:p>
    <w:p w:rsidR="00974454" w:rsidRDefault="00974454" w:rsidP="00C92AA5">
      <w:pPr>
        <w:rPr>
          <w:b/>
          <w:sz w:val="24"/>
          <w:szCs w:val="24"/>
        </w:rPr>
        <w:sectPr w:rsidR="00974454" w:rsidSect="00974454">
          <w:type w:val="continuous"/>
          <w:pgSz w:w="12240" w:h="15840"/>
          <w:pgMar w:top="720" w:right="720" w:bottom="720" w:left="720" w:header="720" w:footer="720" w:gutter="0"/>
          <w:cols w:num="2" w:space="720"/>
          <w:docGrid w:linePitch="360"/>
        </w:sectPr>
      </w:pPr>
    </w:p>
    <w:p w:rsidR="00974454" w:rsidRDefault="002E69F2" w:rsidP="00C92AA5">
      <w:pPr>
        <w:rPr>
          <w:b/>
          <w:sz w:val="24"/>
          <w:szCs w:val="24"/>
        </w:rPr>
      </w:pPr>
      <w:r>
        <w:rPr>
          <w:b/>
          <w:sz w:val="24"/>
          <w:szCs w:val="24"/>
        </w:rPr>
        <w:lastRenderedPageBreak/>
        <w:t xml:space="preserve">                                                                                                                                                              </w:t>
      </w:r>
      <w:r>
        <w:rPr>
          <w:noProof/>
        </w:rPr>
        <w:drawing>
          <wp:inline distT="0" distB="0" distL="0" distR="0" wp14:anchorId="1AC07694" wp14:editId="6491CC21">
            <wp:extent cx="378208" cy="812216"/>
            <wp:effectExtent l="0" t="0" r="3175" b="6985"/>
            <wp:docPr id="4" name="Picture 4" descr="C:\Users\MBonser\AppData\Local\Microsoft\Windows\Temporary Internet Files\Content.IE5\EWXYQBGJ\MC9000786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Bonser\AppData\Local\Microsoft\Windows\Temporary Internet Files\Content.IE5\EWXYQBGJ\MC900078622[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380110" cy="816301"/>
                    </a:xfrm>
                    <a:prstGeom prst="rect">
                      <a:avLst/>
                    </a:prstGeom>
                    <a:noFill/>
                    <a:ln>
                      <a:noFill/>
                    </a:ln>
                  </pic:spPr>
                </pic:pic>
              </a:graphicData>
            </a:graphic>
          </wp:inline>
        </w:drawing>
      </w:r>
    </w:p>
    <w:p w:rsidR="00237B71" w:rsidRPr="003142D7" w:rsidRDefault="004A395E" w:rsidP="00237B71">
      <w:pPr>
        <w:jc w:val="center"/>
        <w:rPr>
          <w:b/>
          <w:sz w:val="36"/>
          <w:szCs w:val="36"/>
        </w:rPr>
      </w:pPr>
      <w:r>
        <w:rPr>
          <w:rStyle w:val="Heading1Char"/>
          <w:sz w:val="36"/>
          <w:szCs w:val="36"/>
        </w:rPr>
        <w:lastRenderedPageBreak/>
        <w:t>The 8 Core</w:t>
      </w:r>
      <w:r w:rsidR="00237B71" w:rsidRPr="003142D7">
        <w:rPr>
          <w:rStyle w:val="Heading1Char"/>
          <w:sz w:val="36"/>
          <w:szCs w:val="36"/>
        </w:rPr>
        <w:t xml:space="preserve"> </w:t>
      </w:r>
      <w:r w:rsidR="00167135" w:rsidRPr="003142D7">
        <w:rPr>
          <w:rStyle w:val="Heading1Char"/>
          <w:sz w:val="36"/>
          <w:szCs w:val="36"/>
        </w:rPr>
        <w:t>Standards for Mathematical Practice</w:t>
      </w:r>
    </w:p>
    <w:p w:rsidR="00C92AA5" w:rsidRPr="00C03741" w:rsidRDefault="009D1AE1" w:rsidP="00237B71">
      <w:pPr>
        <w:rPr>
          <w:b/>
          <w:sz w:val="24"/>
          <w:szCs w:val="24"/>
        </w:rPr>
      </w:pPr>
      <w:r w:rsidRPr="00C03741">
        <w:rPr>
          <w:sz w:val="24"/>
          <w:szCs w:val="24"/>
        </w:rPr>
        <w:t>Procedural skill</w:t>
      </w:r>
      <w:r w:rsidR="00C92AA5" w:rsidRPr="00C03741">
        <w:rPr>
          <w:sz w:val="24"/>
          <w:szCs w:val="24"/>
        </w:rPr>
        <w:t xml:space="preserve"> </w:t>
      </w:r>
      <w:r w:rsidR="00C92AA5" w:rsidRPr="00C03741">
        <w:rPr>
          <w:i/>
          <w:sz w:val="24"/>
          <w:szCs w:val="24"/>
        </w:rPr>
        <w:t xml:space="preserve">and </w:t>
      </w:r>
      <w:r w:rsidR="00C92AA5" w:rsidRPr="00C03741">
        <w:rPr>
          <w:sz w:val="24"/>
          <w:szCs w:val="24"/>
        </w:rPr>
        <w:t>understanding of mathematical practices that connect to program content to increase student understanding and engagement.</w:t>
      </w:r>
    </w:p>
    <w:p w:rsidR="00C92AA5" w:rsidRPr="00C03741" w:rsidRDefault="00C92AA5" w:rsidP="00C03741">
      <w:pPr>
        <w:pStyle w:val="ListParagraph"/>
        <w:ind w:left="0"/>
        <w:rPr>
          <w:i/>
          <w:sz w:val="28"/>
          <w:szCs w:val="28"/>
        </w:rPr>
      </w:pPr>
      <w:r w:rsidRPr="00C03741">
        <w:rPr>
          <w:i/>
          <w:sz w:val="28"/>
          <w:szCs w:val="28"/>
        </w:rPr>
        <w:t>What are some question</w:t>
      </w:r>
      <w:r w:rsidR="00802191" w:rsidRPr="00C03741">
        <w:rPr>
          <w:i/>
          <w:sz w:val="28"/>
          <w:szCs w:val="28"/>
        </w:rPr>
        <w:t xml:space="preserve">s that I can use with students </w:t>
      </w:r>
      <w:r w:rsidRPr="00C03741">
        <w:rPr>
          <w:i/>
          <w:sz w:val="28"/>
          <w:szCs w:val="28"/>
        </w:rPr>
        <w:t>to connect the Standard</w:t>
      </w:r>
      <w:r w:rsidR="00C90EDB" w:rsidRPr="00C03741">
        <w:rPr>
          <w:i/>
          <w:sz w:val="28"/>
          <w:szCs w:val="28"/>
        </w:rPr>
        <w:t>s for Math</w:t>
      </w:r>
      <w:r w:rsidR="00EF0B1A" w:rsidRPr="00C03741">
        <w:rPr>
          <w:i/>
          <w:sz w:val="28"/>
          <w:szCs w:val="28"/>
        </w:rPr>
        <w:t>ematical Practice to</w:t>
      </w:r>
      <w:r w:rsidR="00C90EDB" w:rsidRPr="00C03741">
        <w:rPr>
          <w:i/>
          <w:sz w:val="28"/>
          <w:szCs w:val="28"/>
        </w:rPr>
        <w:t xml:space="preserve"> my </w:t>
      </w:r>
      <w:r w:rsidR="00EF0B1A" w:rsidRPr="00C03741">
        <w:rPr>
          <w:i/>
          <w:sz w:val="28"/>
          <w:szCs w:val="28"/>
        </w:rPr>
        <w:t xml:space="preserve">current </w:t>
      </w:r>
      <w:r w:rsidR="00C90EDB" w:rsidRPr="00C03741">
        <w:rPr>
          <w:i/>
          <w:sz w:val="28"/>
          <w:szCs w:val="28"/>
        </w:rPr>
        <w:t>instructional strategies</w:t>
      </w:r>
      <w:r w:rsidRPr="00C03741">
        <w:rPr>
          <w:i/>
          <w:sz w:val="28"/>
          <w:szCs w:val="28"/>
        </w:rPr>
        <w:t>?</w:t>
      </w:r>
    </w:p>
    <w:tbl>
      <w:tblPr>
        <w:tblStyle w:val="TableGrid"/>
        <w:tblW w:w="0" w:type="auto"/>
        <w:tblLook w:val="04A0" w:firstRow="1" w:lastRow="0" w:firstColumn="1" w:lastColumn="0" w:noHBand="0" w:noVBand="1"/>
      </w:tblPr>
      <w:tblGrid>
        <w:gridCol w:w="3528"/>
        <w:gridCol w:w="7488"/>
      </w:tblGrid>
      <w:tr w:rsidR="001C4726" w:rsidTr="00DD10C1">
        <w:tc>
          <w:tcPr>
            <w:tcW w:w="3528" w:type="dxa"/>
          </w:tcPr>
          <w:p w:rsidR="001C4726" w:rsidRPr="00C03741" w:rsidRDefault="001C4726" w:rsidP="00237B71">
            <w:pPr>
              <w:jc w:val="center"/>
              <w:rPr>
                <w:i/>
                <w:sz w:val="28"/>
                <w:szCs w:val="28"/>
              </w:rPr>
            </w:pPr>
            <w:r w:rsidRPr="00C03741">
              <w:rPr>
                <w:b/>
                <w:sz w:val="28"/>
                <w:szCs w:val="28"/>
              </w:rPr>
              <w:t>Standards for Mathematical Practice</w:t>
            </w:r>
          </w:p>
        </w:tc>
        <w:tc>
          <w:tcPr>
            <w:tcW w:w="7488" w:type="dxa"/>
          </w:tcPr>
          <w:p w:rsidR="001C4726" w:rsidRPr="00C03741" w:rsidRDefault="001C4726" w:rsidP="00237B71">
            <w:pPr>
              <w:jc w:val="center"/>
              <w:rPr>
                <w:b/>
                <w:i/>
                <w:sz w:val="28"/>
                <w:szCs w:val="28"/>
              </w:rPr>
            </w:pPr>
            <w:r w:rsidRPr="00C03741">
              <w:rPr>
                <w:b/>
                <w:i/>
                <w:sz w:val="28"/>
                <w:szCs w:val="28"/>
              </w:rPr>
              <w:t xml:space="preserve">Ask the students to explain to you, a partner, a team, </w:t>
            </w:r>
            <w:r w:rsidR="00162F6E" w:rsidRPr="00C03741">
              <w:rPr>
                <w:b/>
                <w:i/>
                <w:sz w:val="28"/>
                <w:szCs w:val="28"/>
              </w:rPr>
              <w:t xml:space="preserve">orally or </w:t>
            </w:r>
            <w:r w:rsidRPr="00C03741">
              <w:rPr>
                <w:b/>
                <w:i/>
                <w:sz w:val="28"/>
                <w:szCs w:val="28"/>
              </w:rPr>
              <w:t>in a written statement</w:t>
            </w:r>
            <w:r w:rsidR="00974454" w:rsidRPr="00C03741">
              <w:rPr>
                <w:b/>
                <w:i/>
                <w:sz w:val="28"/>
                <w:szCs w:val="28"/>
              </w:rPr>
              <w:t xml:space="preserve"> (Collins Writing Type 1 or 2)</w:t>
            </w:r>
          </w:p>
          <w:p w:rsidR="00237B71" w:rsidRPr="00C03741" w:rsidRDefault="00237B71" w:rsidP="001C4726">
            <w:pPr>
              <w:rPr>
                <w:b/>
                <w:i/>
                <w:sz w:val="28"/>
                <w:szCs w:val="28"/>
              </w:rPr>
            </w:pPr>
          </w:p>
        </w:tc>
      </w:tr>
      <w:tr w:rsidR="001C4726" w:rsidTr="00DD10C1">
        <w:tc>
          <w:tcPr>
            <w:tcW w:w="3528" w:type="dxa"/>
          </w:tcPr>
          <w:p w:rsidR="00237B71" w:rsidRDefault="00237B71" w:rsidP="001C4726">
            <w:pPr>
              <w:rPr>
                <w:sz w:val="24"/>
                <w:szCs w:val="24"/>
              </w:rPr>
            </w:pPr>
          </w:p>
          <w:p w:rsidR="001C4726" w:rsidRDefault="001C4726" w:rsidP="001C4726">
            <w:pPr>
              <w:rPr>
                <w:i/>
                <w:sz w:val="24"/>
                <w:szCs w:val="24"/>
              </w:rPr>
            </w:pPr>
            <w:r>
              <w:rPr>
                <w:sz w:val="24"/>
                <w:szCs w:val="24"/>
              </w:rPr>
              <w:t>Make sense of problems and persevere in solving them.</w:t>
            </w:r>
            <w:r w:rsidRPr="002E6EBF">
              <w:rPr>
                <w:i/>
                <w:sz w:val="24"/>
                <w:szCs w:val="24"/>
              </w:rPr>
              <w:t xml:space="preserve"> </w:t>
            </w:r>
          </w:p>
          <w:p w:rsidR="001C4726" w:rsidRDefault="001C4726" w:rsidP="001C4726">
            <w:pPr>
              <w:rPr>
                <w:i/>
                <w:sz w:val="24"/>
                <w:szCs w:val="24"/>
              </w:rPr>
            </w:pPr>
          </w:p>
        </w:tc>
        <w:tc>
          <w:tcPr>
            <w:tcW w:w="7488" w:type="dxa"/>
          </w:tcPr>
          <w:p w:rsidR="00237B71" w:rsidRDefault="00237B71" w:rsidP="00237B71">
            <w:pPr>
              <w:pStyle w:val="ListParagraph"/>
              <w:rPr>
                <w:i/>
                <w:sz w:val="24"/>
                <w:szCs w:val="24"/>
              </w:rPr>
            </w:pPr>
          </w:p>
          <w:p w:rsidR="001C4726" w:rsidRPr="001C4726" w:rsidRDefault="001C4726" w:rsidP="001C4726">
            <w:pPr>
              <w:pStyle w:val="ListParagraph"/>
              <w:numPr>
                <w:ilvl w:val="0"/>
                <w:numId w:val="4"/>
              </w:numPr>
              <w:rPr>
                <w:i/>
                <w:sz w:val="24"/>
                <w:szCs w:val="24"/>
              </w:rPr>
            </w:pPr>
            <w:r w:rsidRPr="001C4726">
              <w:rPr>
                <w:i/>
                <w:sz w:val="24"/>
                <w:szCs w:val="24"/>
              </w:rPr>
              <w:t>Did your strategy work? Why or why not?</w:t>
            </w:r>
          </w:p>
          <w:p w:rsidR="001C4726" w:rsidRPr="001C4726" w:rsidRDefault="001C4726" w:rsidP="001C4726">
            <w:pPr>
              <w:pStyle w:val="ListParagraph"/>
              <w:numPr>
                <w:ilvl w:val="0"/>
                <w:numId w:val="4"/>
              </w:numPr>
              <w:rPr>
                <w:i/>
                <w:sz w:val="24"/>
                <w:szCs w:val="24"/>
              </w:rPr>
            </w:pPr>
            <w:r w:rsidRPr="001C4726">
              <w:rPr>
                <w:i/>
                <w:sz w:val="24"/>
                <w:szCs w:val="24"/>
              </w:rPr>
              <w:t xml:space="preserve">How can you modify it? </w:t>
            </w:r>
          </w:p>
          <w:p w:rsidR="001C4726" w:rsidRDefault="00974454" w:rsidP="001C4726">
            <w:pPr>
              <w:pStyle w:val="ListParagraph"/>
              <w:numPr>
                <w:ilvl w:val="0"/>
                <w:numId w:val="4"/>
              </w:numPr>
              <w:rPr>
                <w:i/>
                <w:sz w:val="24"/>
                <w:szCs w:val="24"/>
              </w:rPr>
            </w:pPr>
            <w:r>
              <w:rPr>
                <w:i/>
                <w:sz w:val="24"/>
                <w:szCs w:val="24"/>
              </w:rPr>
              <w:t>Do the results make sense?</w:t>
            </w:r>
          </w:p>
          <w:p w:rsidR="00974454" w:rsidRPr="000E576C" w:rsidRDefault="00974454" w:rsidP="00974454">
            <w:pPr>
              <w:pStyle w:val="ListParagraph"/>
              <w:rPr>
                <w:i/>
                <w:sz w:val="24"/>
                <w:szCs w:val="24"/>
              </w:rPr>
            </w:pPr>
          </w:p>
        </w:tc>
      </w:tr>
      <w:tr w:rsidR="001C4726" w:rsidTr="00DD10C1">
        <w:tc>
          <w:tcPr>
            <w:tcW w:w="3528" w:type="dxa"/>
          </w:tcPr>
          <w:p w:rsidR="00237B71" w:rsidRDefault="00237B71" w:rsidP="001C4726">
            <w:pPr>
              <w:rPr>
                <w:sz w:val="24"/>
                <w:szCs w:val="24"/>
              </w:rPr>
            </w:pPr>
          </w:p>
          <w:p w:rsidR="001C4726" w:rsidRPr="001E1146" w:rsidRDefault="001C4726" w:rsidP="001C4726">
            <w:pPr>
              <w:rPr>
                <w:sz w:val="24"/>
                <w:szCs w:val="24"/>
              </w:rPr>
            </w:pPr>
            <w:r w:rsidRPr="001E1146">
              <w:rPr>
                <w:sz w:val="24"/>
                <w:szCs w:val="24"/>
              </w:rPr>
              <w:t>Reason abstractly and quantitatively.</w:t>
            </w:r>
          </w:p>
          <w:p w:rsidR="007F6B9F" w:rsidRPr="001E1146" w:rsidRDefault="007F6B9F" w:rsidP="007F6B9F"/>
        </w:tc>
        <w:tc>
          <w:tcPr>
            <w:tcW w:w="7488" w:type="dxa"/>
          </w:tcPr>
          <w:p w:rsidR="00237B71" w:rsidRPr="00237B71" w:rsidRDefault="00237B71" w:rsidP="00237B71">
            <w:pPr>
              <w:pStyle w:val="ListParagraph"/>
              <w:rPr>
                <w:sz w:val="24"/>
                <w:szCs w:val="24"/>
              </w:rPr>
            </w:pPr>
          </w:p>
          <w:p w:rsidR="001C4726" w:rsidRPr="00162F6E" w:rsidRDefault="001C4726" w:rsidP="001C4726">
            <w:pPr>
              <w:pStyle w:val="ListParagraph"/>
              <w:numPr>
                <w:ilvl w:val="0"/>
                <w:numId w:val="4"/>
              </w:numPr>
              <w:rPr>
                <w:sz w:val="24"/>
                <w:szCs w:val="24"/>
              </w:rPr>
            </w:pPr>
            <w:r w:rsidRPr="001C4726">
              <w:rPr>
                <w:i/>
                <w:sz w:val="24"/>
                <w:szCs w:val="24"/>
              </w:rPr>
              <w:t xml:space="preserve">What happens if this value/measurement/parameter changes? </w:t>
            </w:r>
          </w:p>
          <w:p w:rsidR="0094362E" w:rsidRDefault="008551F8" w:rsidP="0094362E">
            <w:pPr>
              <w:pStyle w:val="ListParagraph"/>
              <w:numPr>
                <w:ilvl w:val="0"/>
                <w:numId w:val="4"/>
              </w:numPr>
              <w:rPr>
                <w:i/>
                <w:sz w:val="24"/>
                <w:szCs w:val="24"/>
              </w:rPr>
            </w:pPr>
            <w:r>
              <w:rPr>
                <w:i/>
                <w:sz w:val="24"/>
                <w:szCs w:val="24"/>
              </w:rPr>
              <w:t>Are the units appropriate?</w:t>
            </w:r>
          </w:p>
          <w:p w:rsidR="004B6737" w:rsidRDefault="0094362E" w:rsidP="003E7945">
            <w:pPr>
              <w:pStyle w:val="ListParagraph"/>
              <w:numPr>
                <w:ilvl w:val="0"/>
                <w:numId w:val="4"/>
              </w:numPr>
              <w:rPr>
                <w:i/>
                <w:sz w:val="24"/>
                <w:szCs w:val="24"/>
              </w:rPr>
            </w:pPr>
            <w:r w:rsidRPr="001C4726">
              <w:rPr>
                <w:i/>
                <w:sz w:val="24"/>
                <w:szCs w:val="24"/>
              </w:rPr>
              <w:t>Do the results make sense?</w:t>
            </w:r>
          </w:p>
          <w:p w:rsidR="00974454" w:rsidRPr="003E7945" w:rsidRDefault="00974454" w:rsidP="00974454">
            <w:pPr>
              <w:pStyle w:val="ListParagraph"/>
              <w:rPr>
                <w:i/>
                <w:sz w:val="24"/>
                <w:szCs w:val="24"/>
              </w:rPr>
            </w:pPr>
          </w:p>
        </w:tc>
      </w:tr>
      <w:tr w:rsidR="001C4726" w:rsidTr="00DD10C1">
        <w:tc>
          <w:tcPr>
            <w:tcW w:w="3528" w:type="dxa"/>
          </w:tcPr>
          <w:p w:rsidR="00237B71" w:rsidRDefault="00237B71" w:rsidP="00635F02">
            <w:pPr>
              <w:rPr>
                <w:sz w:val="24"/>
                <w:szCs w:val="24"/>
              </w:rPr>
            </w:pPr>
          </w:p>
          <w:p w:rsidR="00635F02" w:rsidRDefault="00635F02" w:rsidP="00635F02">
            <w:pPr>
              <w:rPr>
                <w:sz w:val="24"/>
                <w:szCs w:val="24"/>
              </w:rPr>
            </w:pPr>
            <w:r w:rsidRPr="001C4726">
              <w:rPr>
                <w:sz w:val="24"/>
                <w:szCs w:val="24"/>
              </w:rPr>
              <w:t>Construct viable arguments and critique the reasoning of others.</w:t>
            </w:r>
          </w:p>
          <w:p w:rsidR="007F6B9F" w:rsidRDefault="007F6B9F" w:rsidP="001C4726">
            <w:pPr>
              <w:rPr>
                <w:sz w:val="24"/>
                <w:szCs w:val="24"/>
              </w:rPr>
            </w:pPr>
          </w:p>
        </w:tc>
        <w:tc>
          <w:tcPr>
            <w:tcW w:w="7488" w:type="dxa"/>
          </w:tcPr>
          <w:p w:rsidR="00237B71" w:rsidRDefault="00237B71" w:rsidP="00237B71">
            <w:pPr>
              <w:pStyle w:val="ListParagraph"/>
              <w:rPr>
                <w:i/>
                <w:sz w:val="24"/>
                <w:szCs w:val="24"/>
              </w:rPr>
            </w:pPr>
          </w:p>
          <w:p w:rsidR="00162F6E" w:rsidRPr="001C4726" w:rsidRDefault="00162F6E" w:rsidP="00162F6E">
            <w:pPr>
              <w:pStyle w:val="ListParagraph"/>
              <w:numPr>
                <w:ilvl w:val="0"/>
                <w:numId w:val="4"/>
              </w:numPr>
              <w:rPr>
                <w:i/>
                <w:sz w:val="24"/>
                <w:szCs w:val="24"/>
              </w:rPr>
            </w:pPr>
            <w:r w:rsidRPr="001C4726">
              <w:rPr>
                <w:i/>
                <w:sz w:val="24"/>
                <w:szCs w:val="24"/>
              </w:rPr>
              <w:t>In what way can you prove your work and/or justify your thinking?</w:t>
            </w:r>
          </w:p>
          <w:p w:rsidR="001C4726" w:rsidRDefault="00162F6E" w:rsidP="001C4726">
            <w:pPr>
              <w:pStyle w:val="ListParagraph"/>
              <w:numPr>
                <w:ilvl w:val="0"/>
                <w:numId w:val="4"/>
              </w:numPr>
              <w:rPr>
                <w:i/>
                <w:sz w:val="24"/>
                <w:szCs w:val="24"/>
              </w:rPr>
            </w:pPr>
            <w:r>
              <w:rPr>
                <w:i/>
                <w:sz w:val="24"/>
                <w:szCs w:val="24"/>
              </w:rPr>
              <w:t xml:space="preserve">How is your approach the same or different from other’s work? </w:t>
            </w:r>
          </w:p>
          <w:p w:rsidR="00162F6E" w:rsidRDefault="00162F6E" w:rsidP="001C4726">
            <w:pPr>
              <w:pStyle w:val="ListParagraph"/>
              <w:numPr>
                <w:ilvl w:val="0"/>
                <w:numId w:val="4"/>
              </w:numPr>
              <w:rPr>
                <w:i/>
                <w:sz w:val="24"/>
                <w:szCs w:val="24"/>
              </w:rPr>
            </w:pPr>
            <w:r>
              <w:rPr>
                <w:i/>
                <w:sz w:val="24"/>
                <w:szCs w:val="24"/>
              </w:rPr>
              <w:t xml:space="preserve">Is one approach easier/more difficult/faster/more accurate than another? </w:t>
            </w:r>
          </w:p>
          <w:p w:rsidR="0047263A" w:rsidRDefault="0047263A" w:rsidP="0047263A">
            <w:pPr>
              <w:pStyle w:val="ListParagraph"/>
              <w:numPr>
                <w:ilvl w:val="0"/>
                <w:numId w:val="4"/>
              </w:numPr>
              <w:rPr>
                <w:i/>
                <w:sz w:val="24"/>
                <w:szCs w:val="24"/>
              </w:rPr>
            </w:pPr>
            <w:r>
              <w:rPr>
                <w:i/>
                <w:sz w:val="24"/>
                <w:szCs w:val="24"/>
              </w:rPr>
              <w:t xml:space="preserve">What questions </w:t>
            </w:r>
            <w:r w:rsidR="009235E6">
              <w:rPr>
                <w:i/>
                <w:sz w:val="24"/>
                <w:szCs w:val="24"/>
              </w:rPr>
              <w:t>d</w:t>
            </w:r>
            <w:r>
              <w:rPr>
                <w:i/>
                <w:sz w:val="24"/>
                <w:szCs w:val="24"/>
              </w:rPr>
              <w:t>o you have about this approach?</w:t>
            </w:r>
          </w:p>
          <w:p w:rsidR="0047263A" w:rsidRDefault="0047263A" w:rsidP="00231FD1">
            <w:pPr>
              <w:pStyle w:val="ListParagraph"/>
              <w:numPr>
                <w:ilvl w:val="0"/>
                <w:numId w:val="4"/>
              </w:numPr>
              <w:rPr>
                <w:i/>
                <w:sz w:val="24"/>
                <w:szCs w:val="24"/>
              </w:rPr>
            </w:pPr>
            <w:r>
              <w:rPr>
                <w:i/>
                <w:sz w:val="24"/>
                <w:szCs w:val="24"/>
              </w:rPr>
              <w:t>What information do you need to make it easier to understand?</w:t>
            </w:r>
          </w:p>
          <w:p w:rsidR="00974454" w:rsidRPr="00231FD1" w:rsidRDefault="00974454" w:rsidP="00974454">
            <w:pPr>
              <w:pStyle w:val="ListParagraph"/>
              <w:rPr>
                <w:i/>
                <w:sz w:val="24"/>
                <w:szCs w:val="24"/>
              </w:rPr>
            </w:pPr>
          </w:p>
        </w:tc>
      </w:tr>
      <w:tr w:rsidR="001C4726" w:rsidTr="00DD10C1">
        <w:tc>
          <w:tcPr>
            <w:tcW w:w="3528" w:type="dxa"/>
          </w:tcPr>
          <w:p w:rsidR="00237B71" w:rsidRDefault="00237B71" w:rsidP="001C4726">
            <w:pPr>
              <w:rPr>
                <w:sz w:val="24"/>
                <w:szCs w:val="24"/>
              </w:rPr>
            </w:pPr>
          </w:p>
          <w:p w:rsidR="001C4726" w:rsidRDefault="001C4726" w:rsidP="001C4726">
            <w:pPr>
              <w:rPr>
                <w:sz w:val="24"/>
                <w:szCs w:val="24"/>
              </w:rPr>
            </w:pPr>
            <w:r>
              <w:rPr>
                <w:sz w:val="24"/>
                <w:szCs w:val="24"/>
              </w:rPr>
              <w:t xml:space="preserve">Model with mathematics. </w:t>
            </w:r>
          </w:p>
          <w:p w:rsidR="00162F6E" w:rsidRDefault="00162F6E" w:rsidP="00162F6E">
            <w:pPr>
              <w:pStyle w:val="ListParagraph"/>
              <w:numPr>
                <w:ilvl w:val="0"/>
                <w:numId w:val="4"/>
              </w:numPr>
              <w:rPr>
                <w:sz w:val="24"/>
                <w:szCs w:val="24"/>
              </w:rPr>
            </w:pPr>
            <w:r>
              <w:rPr>
                <w:sz w:val="24"/>
                <w:szCs w:val="24"/>
              </w:rPr>
              <w:t>Use diagrams, tables, graphs, flowcharts, formulas to justify thinking, show solution process, prove solutions</w:t>
            </w:r>
          </w:p>
          <w:p w:rsidR="001C4726" w:rsidRDefault="001C4726" w:rsidP="001C4726">
            <w:pPr>
              <w:rPr>
                <w:sz w:val="24"/>
                <w:szCs w:val="24"/>
              </w:rPr>
            </w:pPr>
          </w:p>
        </w:tc>
        <w:tc>
          <w:tcPr>
            <w:tcW w:w="7488" w:type="dxa"/>
          </w:tcPr>
          <w:p w:rsidR="00237B71" w:rsidRDefault="00237B71" w:rsidP="00237B71">
            <w:pPr>
              <w:pStyle w:val="ListParagraph"/>
              <w:rPr>
                <w:i/>
                <w:sz w:val="24"/>
                <w:szCs w:val="24"/>
              </w:rPr>
            </w:pPr>
          </w:p>
          <w:p w:rsidR="00535C84" w:rsidRDefault="00535C84" w:rsidP="00162F6E">
            <w:pPr>
              <w:pStyle w:val="ListParagraph"/>
              <w:numPr>
                <w:ilvl w:val="0"/>
                <w:numId w:val="4"/>
              </w:numPr>
              <w:rPr>
                <w:i/>
                <w:sz w:val="24"/>
                <w:szCs w:val="24"/>
              </w:rPr>
            </w:pPr>
            <w:r>
              <w:rPr>
                <w:i/>
                <w:sz w:val="24"/>
                <w:szCs w:val="24"/>
              </w:rPr>
              <w:t xml:space="preserve">What are the important quantities in a practical situation? </w:t>
            </w:r>
          </w:p>
          <w:p w:rsidR="00162F6E" w:rsidRPr="00162F6E" w:rsidRDefault="00162F6E" w:rsidP="00162F6E">
            <w:pPr>
              <w:pStyle w:val="ListParagraph"/>
              <w:numPr>
                <w:ilvl w:val="0"/>
                <w:numId w:val="4"/>
              </w:numPr>
              <w:rPr>
                <w:i/>
                <w:sz w:val="24"/>
                <w:szCs w:val="24"/>
              </w:rPr>
            </w:pPr>
            <w:r w:rsidRPr="00162F6E">
              <w:rPr>
                <w:i/>
                <w:sz w:val="24"/>
                <w:szCs w:val="24"/>
              </w:rPr>
              <w:t xml:space="preserve">Check your solution using a different approach. </w:t>
            </w:r>
          </w:p>
          <w:p w:rsidR="001C4726" w:rsidRDefault="003B51EB" w:rsidP="001C4726">
            <w:pPr>
              <w:pStyle w:val="ListParagraph"/>
              <w:numPr>
                <w:ilvl w:val="0"/>
                <w:numId w:val="4"/>
              </w:numPr>
              <w:rPr>
                <w:sz w:val="24"/>
                <w:szCs w:val="24"/>
              </w:rPr>
            </w:pPr>
            <w:r>
              <w:rPr>
                <w:i/>
                <w:sz w:val="24"/>
                <w:szCs w:val="24"/>
              </w:rPr>
              <w:t>Can you</w:t>
            </w:r>
            <w:r w:rsidR="001C4726" w:rsidRPr="001C4726">
              <w:rPr>
                <w:i/>
                <w:sz w:val="24"/>
                <w:szCs w:val="24"/>
              </w:rPr>
              <w:t xml:space="preserve"> show this in another way</w:t>
            </w:r>
            <w:r w:rsidR="00535C84">
              <w:rPr>
                <w:i/>
                <w:sz w:val="24"/>
                <w:szCs w:val="24"/>
              </w:rPr>
              <w:t xml:space="preserve"> </w:t>
            </w:r>
            <w:r w:rsidR="000E576C">
              <w:rPr>
                <w:i/>
                <w:sz w:val="24"/>
                <w:szCs w:val="24"/>
              </w:rPr>
              <w:t xml:space="preserve">- </w:t>
            </w:r>
            <w:r w:rsidR="009A02CD">
              <w:rPr>
                <w:i/>
                <w:sz w:val="24"/>
                <w:szCs w:val="24"/>
              </w:rPr>
              <w:t xml:space="preserve">using another model, </w:t>
            </w:r>
            <w:r w:rsidR="00535C84">
              <w:rPr>
                <w:i/>
                <w:sz w:val="24"/>
                <w:szCs w:val="24"/>
              </w:rPr>
              <w:t xml:space="preserve">easier to understand, </w:t>
            </w:r>
            <w:r w:rsidR="000E576C">
              <w:rPr>
                <w:i/>
                <w:sz w:val="24"/>
                <w:szCs w:val="24"/>
              </w:rPr>
              <w:t>less complicated values</w:t>
            </w:r>
            <w:r w:rsidR="001C4726" w:rsidRPr="001C4726">
              <w:rPr>
                <w:i/>
                <w:sz w:val="24"/>
                <w:szCs w:val="24"/>
              </w:rPr>
              <w:t>?</w:t>
            </w:r>
            <w:r w:rsidR="001C4726" w:rsidRPr="001C4726">
              <w:rPr>
                <w:sz w:val="24"/>
                <w:szCs w:val="24"/>
              </w:rPr>
              <w:t xml:space="preserve"> </w:t>
            </w:r>
          </w:p>
          <w:p w:rsidR="00162F6E" w:rsidRDefault="00162F6E" w:rsidP="001C4726">
            <w:pPr>
              <w:pStyle w:val="ListParagraph"/>
              <w:numPr>
                <w:ilvl w:val="0"/>
                <w:numId w:val="4"/>
              </w:numPr>
              <w:rPr>
                <w:i/>
                <w:sz w:val="24"/>
                <w:szCs w:val="24"/>
              </w:rPr>
            </w:pPr>
            <w:r w:rsidRPr="00162F6E">
              <w:rPr>
                <w:i/>
                <w:sz w:val="24"/>
                <w:szCs w:val="24"/>
              </w:rPr>
              <w:t xml:space="preserve">Why do these different approaches show the same thing? </w:t>
            </w:r>
          </w:p>
          <w:p w:rsidR="001C4726" w:rsidRPr="000E576C" w:rsidRDefault="00535C84" w:rsidP="003B51EB">
            <w:pPr>
              <w:pStyle w:val="ListParagraph"/>
              <w:numPr>
                <w:ilvl w:val="0"/>
                <w:numId w:val="4"/>
              </w:numPr>
              <w:rPr>
                <w:i/>
                <w:sz w:val="24"/>
                <w:szCs w:val="24"/>
              </w:rPr>
            </w:pPr>
            <w:r>
              <w:rPr>
                <w:i/>
                <w:sz w:val="24"/>
                <w:szCs w:val="24"/>
              </w:rPr>
              <w:t xml:space="preserve">Does this model show </w:t>
            </w:r>
            <w:r w:rsidR="003B51EB">
              <w:rPr>
                <w:i/>
                <w:sz w:val="24"/>
                <w:szCs w:val="24"/>
              </w:rPr>
              <w:t>or prove what you were</w:t>
            </w:r>
            <w:r>
              <w:rPr>
                <w:i/>
                <w:sz w:val="24"/>
                <w:szCs w:val="24"/>
              </w:rPr>
              <w:t xml:space="preserve"> looking for? </w:t>
            </w:r>
          </w:p>
        </w:tc>
      </w:tr>
      <w:tr w:rsidR="001C4726" w:rsidTr="00DD10C1">
        <w:tc>
          <w:tcPr>
            <w:tcW w:w="3528" w:type="dxa"/>
          </w:tcPr>
          <w:p w:rsidR="00237B71" w:rsidRDefault="00237B71" w:rsidP="001C4726">
            <w:pPr>
              <w:rPr>
                <w:sz w:val="24"/>
                <w:szCs w:val="24"/>
              </w:rPr>
            </w:pPr>
          </w:p>
          <w:p w:rsidR="001C4726" w:rsidRDefault="001C4726" w:rsidP="001C4726">
            <w:pPr>
              <w:rPr>
                <w:sz w:val="24"/>
                <w:szCs w:val="24"/>
              </w:rPr>
            </w:pPr>
            <w:r>
              <w:rPr>
                <w:sz w:val="24"/>
                <w:szCs w:val="24"/>
              </w:rPr>
              <w:t>Use appropriate tools strategically.</w:t>
            </w:r>
          </w:p>
          <w:p w:rsidR="001C4726" w:rsidRPr="00C03741" w:rsidRDefault="000E576C" w:rsidP="001C4726">
            <w:pPr>
              <w:pStyle w:val="ListParagraph"/>
              <w:numPr>
                <w:ilvl w:val="0"/>
                <w:numId w:val="5"/>
              </w:numPr>
              <w:rPr>
                <w:sz w:val="24"/>
                <w:szCs w:val="24"/>
              </w:rPr>
            </w:pPr>
            <w:r w:rsidRPr="00176AFA">
              <w:rPr>
                <w:sz w:val="24"/>
                <w:szCs w:val="24"/>
              </w:rPr>
              <w:t>Pencil, paper, concrete models, ruler, protractor, calculator, spreadsheet, computer &amp; software</w:t>
            </w:r>
          </w:p>
        </w:tc>
        <w:tc>
          <w:tcPr>
            <w:tcW w:w="7488" w:type="dxa"/>
          </w:tcPr>
          <w:p w:rsidR="00237B71" w:rsidRDefault="00237B71" w:rsidP="00237B71">
            <w:pPr>
              <w:pStyle w:val="ListParagraph"/>
              <w:rPr>
                <w:i/>
                <w:sz w:val="24"/>
                <w:szCs w:val="24"/>
              </w:rPr>
            </w:pPr>
          </w:p>
          <w:p w:rsidR="001C4726" w:rsidRDefault="000E576C" w:rsidP="001C4726">
            <w:pPr>
              <w:pStyle w:val="ListParagraph"/>
              <w:numPr>
                <w:ilvl w:val="0"/>
                <w:numId w:val="4"/>
              </w:numPr>
              <w:rPr>
                <w:i/>
                <w:sz w:val="24"/>
                <w:szCs w:val="24"/>
              </w:rPr>
            </w:pPr>
            <w:r>
              <w:rPr>
                <w:i/>
                <w:sz w:val="24"/>
                <w:szCs w:val="24"/>
              </w:rPr>
              <w:t>What tools can I use to help me solve this problem?</w:t>
            </w:r>
          </w:p>
          <w:p w:rsidR="000E576C" w:rsidRDefault="000E576C" w:rsidP="001C4726">
            <w:pPr>
              <w:pStyle w:val="ListParagraph"/>
              <w:numPr>
                <w:ilvl w:val="0"/>
                <w:numId w:val="4"/>
              </w:numPr>
              <w:rPr>
                <w:i/>
                <w:sz w:val="24"/>
                <w:szCs w:val="24"/>
              </w:rPr>
            </w:pPr>
            <w:r>
              <w:rPr>
                <w:i/>
                <w:sz w:val="24"/>
                <w:szCs w:val="24"/>
              </w:rPr>
              <w:t xml:space="preserve">What was your estimate? </w:t>
            </w:r>
          </w:p>
          <w:p w:rsidR="000E576C" w:rsidRDefault="000E576C" w:rsidP="001C4726">
            <w:pPr>
              <w:pStyle w:val="ListParagraph"/>
              <w:numPr>
                <w:ilvl w:val="0"/>
                <w:numId w:val="4"/>
              </w:numPr>
              <w:rPr>
                <w:i/>
                <w:sz w:val="24"/>
                <w:szCs w:val="24"/>
              </w:rPr>
            </w:pPr>
            <w:r>
              <w:rPr>
                <w:i/>
                <w:sz w:val="24"/>
                <w:szCs w:val="24"/>
              </w:rPr>
              <w:t>What errors are possible? How do you prevent them</w:t>
            </w:r>
            <w:r w:rsidR="003B04E7">
              <w:rPr>
                <w:i/>
                <w:sz w:val="24"/>
                <w:szCs w:val="24"/>
              </w:rPr>
              <w:t xml:space="preserve"> or recognize it</w:t>
            </w:r>
            <w:r w:rsidR="00A433CF">
              <w:rPr>
                <w:i/>
                <w:sz w:val="24"/>
                <w:szCs w:val="24"/>
              </w:rPr>
              <w:t xml:space="preserve"> if you make a mistake</w:t>
            </w:r>
            <w:r>
              <w:rPr>
                <w:i/>
                <w:sz w:val="24"/>
                <w:szCs w:val="24"/>
              </w:rPr>
              <w:t>?</w:t>
            </w:r>
          </w:p>
          <w:p w:rsidR="000E576C" w:rsidRPr="00162F6E" w:rsidRDefault="00995831" w:rsidP="000E576C">
            <w:pPr>
              <w:pStyle w:val="ListParagraph"/>
              <w:numPr>
                <w:ilvl w:val="0"/>
                <w:numId w:val="4"/>
              </w:numPr>
              <w:rPr>
                <w:sz w:val="24"/>
                <w:szCs w:val="24"/>
              </w:rPr>
            </w:pPr>
            <w:r>
              <w:rPr>
                <w:i/>
                <w:sz w:val="24"/>
                <w:szCs w:val="24"/>
              </w:rPr>
              <w:t>What happens if a</w:t>
            </w:r>
            <w:r w:rsidR="000E576C" w:rsidRPr="001C4726">
              <w:rPr>
                <w:i/>
                <w:sz w:val="24"/>
                <w:szCs w:val="24"/>
              </w:rPr>
              <w:t xml:space="preserve"> value/measurement/parameter changes? </w:t>
            </w:r>
          </w:p>
          <w:p w:rsidR="000E576C" w:rsidRDefault="000E576C" w:rsidP="001C4726">
            <w:pPr>
              <w:pStyle w:val="ListParagraph"/>
              <w:numPr>
                <w:ilvl w:val="0"/>
                <w:numId w:val="4"/>
              </w:numPr>
              <w:rPr>
                <w:i/>
                <w:sz w:val="24"/>
                <w:szCs w:val="24"/>
              </w:rPr>
            </w:pPr>
            <w:r>
              <w:rPr>
                <w:i/>
                <w:sz w:val="24"/>
                <w:szCs w:val="24"/>
              </w:rPr>
              <w:t xml:space="preserve">What resources are available to explore this problem </w:t>
            </w:r>
            <w:r w:rsidR="00497CEB">
              <w:rPr>
                <w:i/>
                <w:sz w:val="24"/>
                <w:szCs w:val="24"/>
              </w:rPr>
              <w:t>further?</w:t>
            </w:r>
            <w:r>
              <w:rPr>
                <w:i/>
                <w:sz w:val="24"/>
                <w:szCs w:val="24"/>
              </w:rPr>
              <w:t xml:space="preserve"> </w:t>
            </w:r>
          </w:p>
          <w:p w:rsidR="00C03741" w:rsidRPr="001C4726" w:rsidRDefault="00C03741" w:rsidP="00C03741">
            <w:pPr>
              <w:pStyle w:val="ListParagraph"/>
              <w:rPr>
                <w:i/>
                <w:sz w:val="24"/>
                <w:szCs w:val="24"/>
              </w:rPr>
            </w:pPr>
          </w:p>
        </w:tc>
      </w:tr>
      <w:tr w:rsidR="001C4726" w:rsidTr="00DD10C1">
        <w:tc>
          <w:tcPr>
            <w:tcW w:w="3528" w:type="dxa"/>
          </w:tcPr>
          <w:p w:rsidR="00237B71" w:rsidRDefault="00237B71" w:rsidP="001C4726">
            <w:pPr>
              <w:rPr>
                <w:sz w:val="24"/>
                <w:szCs w:val="24"/>
              </w:rPr>
            </w:pPr>
          </w:p>
          <w:p w:rsidR="001C4726" w:rsidRDefault="001C4726" w:rsidP="001C4726">
            <w:pPr>
              <w:rPr>
                <w:sz w:val="24"/>
                <w:szCs w:val="24"/>
              </w:rPr>
            </w:pPr>
            <w:r>
              <w:rPr>
                <w:sz w:val="24"/>
                <w:szCs w:val="24"/>
              </w:rPr>
              <w:t>Attend to precision.</w:t>
            </w:r>
          </w:p>
          <w:p w:rsidR="001C4726" w:rsidRDefault="001C4726" w:rsidP="001C4726">
            <w:pPr>
              <w:rPr>
                <w:sz w:val="24"/>
                <w:szCs w:val="24"/>
              </w:rPr>
            </w:pPr>
          </w:p>
        </w:tc>
        <w:tc>
          <w:tcPr>
            <w:tcW w:w="7488" w:type="dxa"/>
          </w:tcPr>
          <w:p w:rsidR="00237B71" w:rsidRDefault="00237B71" w:rsidP="00237B71">
            <w:pPr>
              <w:pStyle w:val="ListParagraph"/>
              <w:rPr>
                <w:i/>
                <w:sz w:val="24"/>
                <w:szCs w:val="24"/>
              </w:rPr>
            </w:pPr>
          </w:p>
          <w:p w:rsidR="001C4726" w:rsidRDefault="00497CEB" w:rsidP="001C4726">
            <w:pPr>
              <w:pStyle w:val="ListParagraph"/>
              <w:numPr>
                <w:ilvl w:val="0"/>
                <w:numId w:val="4"/>
              </w:numPr>
              <w:rPr>
                <w:i/>
                <w:sz w:val="24"/>
                <w:szCs w:val="24"/>
              </w:rPr>
            </w:pPr>
            <w:r>
              <w:rPr>
                <w:i/>
                <w:sz w:val="24"/>
                <w:szCs w:val="24"/>
              </w:rPr>
              <w:t>How have you defined, identified and labeled the symbols, numbers, diagrams, and figures?</w:t>
            </w:r>
          </w:p>
          <w:p w:rsidR="00370F3A" w:rsidRDefault="00370F3A" w:rsidP="00370F3A">
            <w:pPr>
              <w:pStyle w:val="ListParagraph"/>
              <w:numPr>
                <w:ilvl w:val="0"/>
                <w:numId w:val="4"/>
              </w:numPr>
              <w:rPr>
                <w:i/>
                <w:sz w:val="24"/>
                <w:szCs w:val="24"/>
              </w:rPr>
            </w:pPr>
            <w:r>
              <w:rPr>
                <w:i/>
                <w:sz w:val="24"/>
                <w:szCs w:val="24"/>
              </w:rPr>
              <w:t>How does the definition of this term help you to find the appropriate solution or solution process?</w:t>
            </w:r>
          </w:p>
          <w:p w:rsidR="00497CEB" w:rsidRDefault="00497CEB" w:rsidP="001C4726">
            <w:pPr>
              <w:pStyle w:val="ListParagraph"/>
              <w:numPr>
                <w:ilvl w:val="0"/>
                <w:numId w:val="4"/>
              </w:numPr>
              <w:rPr>
                <w:i/>
                <w:sz w:val="24"/>
                <w:szCs w:val="24"/>
              </w:rPr>
            </w:pPr>
            <w:r>
              <w:rPr>
                <w:i/>
                <w:sz w:val="24"/>
                <w:szCs w:val="24"/>
              </w:rPr>
              <w:t xml:space="preserve"> Use mathematic or technical terms when describing the problem, solution proc</w:t>
            </w:r>
            <w:r w:rsidR="00816BF7">
              <w:rPr>
                <w:i/>
                <w:sz w:val="24"/>
                <w:szCs w:val="24"/>
              </w:rPr>
              <w:t>ess, or justification of solution.</w:t>
            </w:r>
          </w:p>
          <w:p w:rsidR="00497CEB" w:rsidRDefault="00497CEB" w:rsidP="001C4726">
            <w:pPr>
              <w:pStyle w:val="ListParagraph"/>
              <w:numPr>
                <w:ilvl w:val="0"/>
                <w:numId w:val="4"/>
              </w:numPr>
              <w:rPr>
                <w:i/>
                <w:sz w:val="24"/>
                <w:szCs w:val="24"/>
              </w:rPr>
            </w:pPr>
            <w:r>
              <w:rPr>
                <w:i/>
                <w:sz w:val="24"/>
                <w:szCs w:val="24"/>
              </w:rPr>
              <w:t xml:space="preserve">Have you used the equals sign appropriately? </w:t>
            </w:r>
          </w:p>
          <w:p w:rsidR="00974454" w:rsidRPr="00974454" w:rsidRDefault="00497CEB" w:rsidP="00974454">
            <w:pPr>
              <w:pStyle w:val="ListParagraph"/>
              <w:numPr>
                <w:ilvl w:val="0"/>
                <w:numId w:val="4"/>
              </w:numPr>
              <w:rPr>
                <w:i/>
                <w:sz w:val="24"/>
                <w:szCs w:val="24"/>
              </w:rPr>
            </w:pPr>
            <w:r>
              <w:rPr>
                <w:i/>
                <w:sz w:val="24"/>
                <w:szCs w:val="24"/>
              </w:rPr>
              <w:t xml:space="preserve">Is the solution usable in this form? Does it need to be reduced, rounded, or changed to an equivalent? </w:t>
            </w:r>
          </w:p>
        </w:tc>
      </w:tr>
      <w:tr w:rsidR="001C4726" w:rsidTr="00DD10C1">
        <w:tc>
          <w:tcPr>
            <w:tcW w:w="3528" w:type="dxa"/>
          </w:tcPr>
          <w:p w:rsidR="00237B71" w:rsidRDefault="00237B71" w:rsidP="001C4726">
            <w:pPr>
              <w:rPr>
                <w:sz w:val="24"/>
                <w:szCs w:val="24"/>
              </w:rPr>
            </w:pPr>
          </w:p>
          <w:p w:rsidR="001C4726" w:rsidRDefault="001C4726" w:rsidP="001C4726">
            <w:pPr>
              <w:rPr>
                <w:sz w:val="24"/>
                <w:szCs w:val="24"/>
              </w:rPr>
            </w:pPr>
            <w:r>
              <w:rPr>
                <w:sz w:val="24"/>
                <w:szCs w:val="24"/>
              </w:rPr>
              <w:t>Look for and make use of structure.</w:t>
            </w:r>
          </w:p>
          <w:p w:rsidR="001C4726" w:rsidRDefault="001C4726" w:rsidP="001C4726">
            <w:pPr>
              <w:rPr>
                <w:sz w:val="24"/>
                <w:szCs w:val="24"/>
              </w:rPr>
            </w:pPr>
          </w:p>
        </w:tc>
        <w:tc>
          <w:tcPr>
            <w:tcW w:w="7488" w:type="dxa"/>
          </w:tcPr>
          <w:p w:rsidR="00237B71" w:rsidRDefault="00237B71" w:rsidP="00237B71">
            <w:pPr>
              <w:pStyle w:val="ListParagraph"/>
              <w:rPr>
                <w:i/>
                <w:sz w:val="24"/>
                <w:szCs w:val="24"/>
              </w:rPr>
            </w:pPr>
          </w:p>
          <w:p w:rsidR="001C4726" w:rsidRDefault="0094362E" w:rsidP="001C4726">
            <w:pPr>
              <w:pStyle w:val="ListParagraph"/>
              <w:numPr>
                <w:ilvl w:val="0"/>
                <w:numId w:val="4"/>
              </w:numPr>
              <w:rPr>
                <w:i/>
                <w:sz w:val="24"/>
                <w:szCs w:val="24"/>
              </w:rPr>
            </w:pPr>
            <w:r>
              <w:rPr>
                <w:i/>
                <w:sz w:val="24"/>
                <w:szCs w:val="24"/>
              </w:rPr>
              <w:t xml:space="preserve">What pattern </w:t>
            </w:r>
            <w:r w:rsidR="00370F3A">
              <w:rPr>
                <w:i/>
                <w:sz w:val="24"/>
                <w:szCs w:val="24"/>
              </w:rPr>
              <w:t xml:space="preserve">or structure </w:t>
            </w:r>
            <w:r>
              <w:rPr>
                <w:i/>
                <w:sz w:val="24"/>
                <w:szCs w:val="24"/>
              </w:rPr>
              <w:t>do you see?</w:t>
            </w:r>
          </w:p>
          <w:p w:rsidR="00FD5DBB" w:rsidRDefault="00FD5DBB" w:rsidP="001C4726">
            <w:pPr>
              <w:pStyle w:val="ListParagraph"/>
              <w:numPr>
                <w:ilvl w:val="0"/>
                <w:numId w:val="4"/>
              </w:numPr>
              <w:rPr>
                <w:i/>
                <w:sz w:val="24"/>
                <w:szCs w:val="24"/>
              </w:rPr>
            </w:pPr>
            <w:r>
              <w:rPr>
                <w:i/>
                <w:sz w:val="24"/>
                <w:szCs w:val="24"/>
              </w:rPr>
              <w:t>What information is there that can help you solve the problem or give a clue to a solution process?</w:t>
            </w:r>
          </w:p>
          <w:p w:rsidR="00370F3A" w:rsidRDefault="00370F3A" w:rsidP="00370F3A">
            <w:pPr>
              <w:pStyle w:val="ListParagraph"/>
              <w:numPr>
                <w:ilvl w:val="0"/>
                <w:numId w:val="4"/>
              </w:numPr>
              <w:rPr>
                <w:i/>
                <w:sz w:val="24"/>
                <w:szCs w:val="24"/>
              </w:rPr>
            </w:pPr>
            <w:r>
              <w:rPr>
                <w:i/>
                <w:sz w:val="24"/>
                <w:szCs w:val="24"/>
              </w:rPr>
              <w:t xml:space="preserve">Can you break this down into several parts? </w:t>
            </w:r>
          </w:p>
          <w:p w:rsidR="00370F3A" w:rsidRDefault="00370F3A" w:rsidP="00370F3A">
            <w:pPr>
              <w:pStyle w:val="ListParagraph"/>
              <w:numPr>
                <w:ilvl w:val="0"/>
                <w:numId w:val="4"/>
              </w:numPr>
              <w:rPr>
                <w:i/>
                <w:sz w:val="24"/>
                <w:szCs w:val="24"/>
              </w:rPr>
            </w:pPr>
            <w:r>
              <w:rPr>
                <w:i/>
                <w:sz w:val="24"/>
                <w:szCs w:val="24"/>
              </w:rPr>
              <w:t xml:space="preserve">What challenges will you face as you put the parts back together? </w:t>
            </w:r>
          </w:p>
          <w:p w:rsidR="00370F3A" w:rsidRDefault="0094362E" w:rsidP="003478D1">
            <w:pPr>
              <w:pStyle w:val="ListParagraph"/>
              <w:numPr>
                <w:ilvl w:val="0"/>
                <w:numId w:val="4"/>
              </w:numPr>
              <w:rPr>
                <w:i/>
                <w:sz w:val="24"/>
                <w:szCs w:val="24"/>
              </w:rPr>
            </w:pPr>
            <w:r>
              <w:rPr>
                <w:i/>
                <w:sz w:val="24"/>
                <w:szCs w:val="24"/>
              </w:rPr>
              <w:t>How does this part/number/formula/intermediate solution fit into the overall problem?</w:t>
            </w:r>
          </w:p>
          <w:p w:rsidR="00974454" w:rsidRPr="003478D1" w:rsidRDefault="00974454" w:rsidP="00974454">
            <w:pPr>
              <w:pStyle w:val="ListParagraph"/>
              <w:rPr>
                <w:i/>
                <w:sz w:val="24"/>
                <w:szCs w:val="24"/>
              </w:rPr>
            </w:pPr>
          </w:p>
        </w:tc>
      </w:tr>
      <w:tr w:rsidR="001C4726" w:rsidTr="00DD10C1">
        <w:tc>
          <w:tcPr>
            <w:tcW w:w="3528" w:type="dxa"/>
          </w:tcPr>
          <w:p w:rsidR="00237B71" w:rsidRDefault="00237B71" w:rsidP="001C4726">
            <w:pPr>
              <w:rPr>
                <w:sz w:val="24"/>
                <w:szCs w:val="24"/>
              </w:rPr>
            </w:pPr>
          </w:p>
          <w:p w:rsidR="001C4726" w:rsidRDefault="001C4726" w:rsidP="001C4726">
            <w:pPr>
              <w:rPr>
                <w:sz w:val="24"/>
                <w:szCs w:val="24"/>
              </w:rPr>
            </w:pPr>
            <w:r>
              <w:rPr>
                <w:sz w:val="24"/>
                <w:szCs w:val="24"/>
              </w:rPr>
              <w:t xml:space="preserve">Look for and express regularity in repeated reasoning. </w:t>
            </w:r>
          </w:p>
          <w:p w:rsidR="001C4726" w:rsidRDefault="001C4726" w:rsidP="001C4726">
            <w:pPr>
              <w:rPr>
                <w:sz w:val="24"/>
                <w:szCs w:val="24"/>
              </w:rPr>
            </w:pPr>
          </w:p>
        </w:tc>
        <w:tc>
          <w:tcPr>
            <w:tcW w:w="7488" w:type="dxa"/>
          </w:tcPr>
          <w:p w:rsidR="00237B71" w:rsidRDefault="00237B71" w:rsidP="00237B71">
            <w:pPr>
              <w:pStyle w:val="ListParagraph"/>
              <w:rPr>
                <w:i/>
                <w:sz w:val="24"/>
                <w:szCs w:val="24"/>
              </w:rPr>
            </w:pPr>
          </w:p>
          <w:p w:rsidR="001C4726" w:rsidRDefault="00A97019" w:rsidP="001C4726">
            <w:pPr>
              <w:pStyle w:val="ListParagraph"/>
              <w:numPr>
                <w:ilvl w:val="0"/>
                <w:numId w:val="4"/>
              </w:numPr>
              <w:rPr>
                <w:i/>
                <w:sz w:val="24"/>
                <w:szCs w:val="24"/>
              </w:rPr>
            </w:pPr>
            <w:r>
              <w:rPr>
                <w:i/>
                <w:sz w:val="24"/>
                <w:szCs w:val="24"/>
              </w:rPr>
              <w:t>Is this problem similar</w:t>
            </w:r>
            <w:r w:rsidR="00BB4EA5">
              <w:rPr>
                <w:i/>
                <w:sz w:val="24"/>
                <w:szCs w:val="24"/>
              </w:rPr>
              <w:t xml:space="preserve"> or different compared to other ones that you have worked with?</w:t>
            </w:r>
          </w:p>
          <w:p w:rsidR="00BB4EA5" w:rsidRDefault="00BB4EA5" w:rsidP="001C4726">
            <w:pPr>
              <w:pStyle w:val="ListParagraph"/>
              <w:numPr>
                <w:ilvl w:val="0"/>
                <w:numId w:val="4"/>
              </w:numPr>
              <w:rPr>
                <w:i/>
                <w:sz w:val="24"/>
                <w:szCs w:val="24"/>
              </w:rPr>
            </w:pPr>
            <w:r w:rsidRPr="00BB4EA5">
              <w:rPr>
                <w:i/>
                <w:sz w:val="24"/>
                <w:szCs w:val="24"/>
              </w:rPr>
              <w:t xml:space="preserve">Are any of the calculations repeated? </w:t>
            </w:r>
          </w:p>
          <w:p w:rsidR="00BB4EA5" w:rsidRDefault="00BB4EA5" w:rsidP="00BB4EA5">
            <w:pPr>
              <w:pStyle w:val="ListParagraph"/>
              <w:numPr>
                <w:ilvl w:val="0"/>
                <w:numId w:val="4"/>
              </w:numPr>
              <w:rPr>
                <w:i/>
                <w:sz w:val="24"/>
                <w:szCs w:val="24"/>
              </w:rPr>
            </w:pPr>
            <w:r>
              <w:rPr>
                <w:i/>
                <w:sz w:val="24"/>
                <w:szCs w:val="24"/>
              </w:rPr>
              <w:t xml:space="preserve">Do you know some shortcuts? </w:t>
            </w:r>
          </w:p>
          <w:p w:rsidR="00BB4EA5" w:rsidRDefault="00BB4EA5" w:rsidP="00BB4EA5">
            <w:pPr>
              <w:pStyle w:val="ListParagraph"/>
              <w:numPr>
                <w:ilvl w:val="0"/>
                <w:numId w:val="4"/>
              </w:numPr>
              <w:rPr>
                <w:i/>
                <w:sz w:val="24"/>
                <w:szCs w:val="24"/>
              </w:rPr>
            </w:pPr>
            <w:r>
              <w:rPr>
                <w:i/>
                <w:sz w:val="24"/>
                <w:szCs w:val="24"/>
              </w:rPr>
              <w:t>Are there some strategies that you used in previous work that will help to solve this problem?</w:t>
            </w:r>
          </w:p>
          <w:p w:rsidR="003478D1" w:rsidRPr="00BB4EA5" w:rsidRDefault="003478D1" w:rsidP="00BB4EA5">
            <w:pPr>
              <w:pStyle w:val="ListParagraph"/>
              <w:numPr>
                <w:ilvl w:val="0"/>
                <w:numId w:val="4"/>
              </w:numPr>
              <w:rPr>
                <w:i/>
                <w:sz w:val="24"/>
                <w:szCs w:val="24"/>
              </w:rPr>
            </w:pPr>
            <w:r>
              <w:rPr>
                <w:i/>
                <w:sz w:val="24"/>
                <w:szCs w:val="24"/>
              </w:rPr>
              <w:t xml:space="preserve">How can you modify your work to </w:t>
            </w:r>
            <w:r w:rsidR="001438CC">
              <w:rPr>
                <w:i/>
                <w:sz w:val="24"/>
                <w:szCs w:val="24"/>
              </w:rPr>
              <w:t>make the solution process simpler</w:t>
            </w:r>
            <w:r>
              <w:rPr>
                <w:i/>
                <w:sz w:val="24"/>
                <w:szCs w:val="24"/>
              </w:rPr>
              <w:t xml:space="preserve">? </w:t>
            </w:r>
          </w:p>
        </w:tc>
      </w:tr>
    </w:tbl>
    <w:p w:rsidR="00390D5E" w:rsidRDefault="00390D5E" w:rsidP="00390D5E">
      <w:pPr>
        <w:rPr>
          <w:sz w:val="24"/>
          <w:szCs w:val="24"/>
        </w:rPr>
      </w:pPr>
    </w:p>
    <w:p w:rsidR="003142D7" w:rsidRDefault="003142D7" w:rsidP="00390D5E">
      <w:pPr>
        <w:rPr>
          <w:sz w:val="24"/>
          <w:szCs w:val="24"/>
        </w:rPr>
      </w:pPr>
    </w:p>
    <w:p w:rsidR="003142D7" w:rsidRDefault="003142D7" w:rsidP="00390D5E">
      <w:pPr>
        <w:rPr>
          <w:sz w:val="24"/>
          <w:szCs w:val="24"/>
        </w:rPr>
      </w:pPr>
    </w:p>
    <w:p w:rsidR="003142D7" w:rsidRDefault="003142D7" w:rsidP="00390D5E">
      <w:pPr>
        <w:rPr>
          <w:sz w:val="24"/>
          <w:szCs w:val="24"/>
        </w:rPr>
      </w:pPr>
    </w:p>
    <w:p w:rsidR="003142D7" w:rsidRDefault="003142D7" w:rsidP="00390D5E">
      <w:pPr>
        <w:rPr>
          <w:sz w:val="24"/>
          <w:szCs w:val="24"/>
        </w:rPr>
      </w:pPr>
    </w:p>
    <w:p w:rsidR="003142D7" w:rsidRDefault="003142D7" w:rsidP="00390D5E">
      <w:pPr>
        <w:rPr>
          <w:sz w:val="24"/>
          <w:szCs w:val="24"/>
        </w:rPr>
      </w:pPr>
    </w:p>
    <w:p w:rsidR="003142D7" w:rsidRDefault="003142D7" w:rsidP="00390D5E">
      <w:pPr>
        <w:rPr>
          <w:sz w:val="24"/>
          <w:szCs w:val="24"/>
        </w:rPr>
      </w:pPr>
    </w:p>
    <w:p w:rsidR="003142D7" w:rsidRDefault="003142D7" w:rsidP="00390D5E">
      <w:pPr>
        <w:rPr>
          <w:sz w:val="24"/>
          <w:szCs w:val="24"/>
        </w:rPr>
      </w:pPr>
    </w:p>
    <w:p w:rsidR="003142D7" w:rsidRDefault="003142D7" w:rsidP="00390D5E">
      <w:pPr>
        <w:rPr>
          <w:sz w:val="24"/>
          <w:szCs w:val="24"/>
        </w:rPr>
      </w:pPr>
    </w:p>
    <w:p w:rsidR="003142D7" w:rsidRDefault="003142D7" w:rsidP="00390D5E">
      <w:pPr>
        <w:rPr>
          <w:sz w:val="24"/>
          <w:szCs w:val="24"/>
        </w:rPr>
      </w:pPr>
    </w:p>
    <w:p w:rsidR="003142D7" w:rsidRPr="003142D7" w:rsidRDefault="003142D7" w:rsidP="003142D7">
      <w:pPr>
        <w:pBdr>
          <w:bottom w:val="single" w:sz="4" w:space="4" w:color="4F81BD" w:themeColor="accent1"/>
        </w:pBdr>
        <w:spacing w:before="200" w:after="280"/>
        <w:ind w:left="936" w:right="936"/>
        <w:rPr>
          <w:b/>
          <w:bCs/>
          <w:i/>
          <w:iCs/>
          <w:color w:val="4F81BD" w:themeColor="accent1"/>
          <w:sz w:val="32"/>
          <w:szCs w:val="32"/>
        </w:rPr>
      </w:pPr>
      <w:r w:rsidRPr="003142D7">
        <w:rPr>
          <w:b/>
          <w:bCs/>
          <w:i/>
          <w:iCs/>
          <w:color w:val="4F81BD" w:themeColor="accent1"/>
          <w:sz w:val="32"/>
          <w:szCs w:val="32"/>
        </w:rPr>
        <w:lastRenderedPageBreak/>
        <w:t>Improving my students’ success with trade related m</w:t>
      </w:r>
      <w:r w:rsidR="003659FF">
        <w:rPr>
          <w:b/>
          <w:bCs/>
          <w:i/>
          <w:iCs/>
          <w:color w:val="4F81BD" w:themeColor="accent1"/>
          <w:sz w:val="32"/>
          <w:szCs w:val="32"/>
        </w:rPr>
        <w:t>ath problems by including the Core</w:t>
      </w:r>
      <w:r w:rsidRPr="003142D7">
        <w:rPr>
          <w:b/>
          <w:bCs/>
          <w:i/>
          <w:iCs/>
          <w:color w:val="4F81BD" w:themeColor="accent1"/>
          <w:sz w:val="32"/>
          <w:szCs w:val="32"/>
        </w:rPr>
        <w:t xml:space="preserve"> Standards of Mathematical Practices</w:t>
      </w:r>
    </w:p>
    <w:p w:rsidR="003142D7" w:rsidRPr="003142D7" w:rsidRDefault="003142D7" w:rsidP="003142D7">
      <w:pPr>
        <w:rPr>
          <w:sz w:val="24"/>
          <w:szCs w:val="24"/>
        </w:rPr>
      </w:pPr>
      <w:r w:rsidRPr="003142D7">
        <w:rPr>
          <w:sz w:val="24"/>
          <w:szCs w:val="24"/>
        </w:rPr>
        <w:t xml:space="preserve">Find one example problem for </w:t>
      </w:r>
      <w:r w:rsidRPr="003142D7">
        <w:rPr>
          <w:sz w:val="24"/>
          <w:szCs w:val="24"/>
          <w:u w:val="single"/>
        </w:rPr>
        <w:t>each area of math content</w:t>
      </w:r>
      <w:r w:rsidRPr="003142D7">
        <w:rPr>
          <w:sz w:val="24"/>
          <w:szCs w:val="24"/>
        </w:rPr>
        <w:t xml:space="preserve"> that you would expect your students to be able to do (without reminders, instruction, help, etc.) in the course of their work or as part of the NOCTI test.  Examples can be found on the NOCTI guides, your textbook or teacher materials, your experience, your projects, etc.  You can have as many problems as you believe are needed to cover the range of mathematics content you would expect students to be able to do or that are included as part of your POS task list.  </w:t>
      </w:r>
    </w:p>
    <w:p w:rsidR="003142D7" w:rsidRPr="003142D7" w:rsidRDefault="003142D7" w:rsidP="003142D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142D7">
        <w:rPr>
          <w:rFonts w:asciiTheme="majorHAnsi" w:eastAsiaTheme="majorEastAsia" w:hAnsiTheme="majorHAnsi" w:cstheme="majorBidi"/>
          <w:b/>
          <w:bCs/>
          <w:color w:val="365F91" w:themeColor="accent1" w:themeShade="BF"/>
          <w:sz w:val="28"/>
          <w:szCs w:val="28"/>
        </w:rPr>
        <w:t xml:space="preserve">For each Example Problem you would expect your students to be able to do: </w:t>
      </w:r>
    </w:p>
    <w:p w:rsidR="003142D7" w:rsidRPr="003142D7" w:rsidRDefault="003142D7" w:rsidP="003142D7">
      <w:pPr>
        <w:numPr>
          <w:ilvl w:val="0"/>
          <w:numId w:val="7"/>
        </w:numPr>
        <w:contextualSpacing/>
        <w:rPr>
          <w:sz w:val="24"/>
          <w:szCs w:val="24"/>
        </w:rPr>
      </w:pPr>
      <w:r w:rsidRPr="003142D7">
        <w:rPr>
          <w:sz w:val="24"/>
          <w:szCs w:val="24"/>
        </w:rPr>
        <w:t xml:space="preserve">If needed, </w:t>
      </w:r>
      <w:r w:rsidRPr="003142D7">
        <w:rPr>
          <w:sz w:val="24"/>
          <w:szCs w:val="24"/>
          <w:u w:val="single"/>
        </w:rPr>
        <w:t>build that example into a word problem</w:t>
      </w:r>
      <w:r w:rsidRPr="003142D7">
        <w:rPr>
          <w:sz w:val="24"/>
          <w:szCs w:val="24"/>
        </w:rPr>
        <w:t xml:space="preserve"> that makes sense in your industry by adding a scenario or situation. Make it detailed enough so that students have to practice critical and analytical reading skills to pick out the important information. </w:t>
      </w:r>
    </w:p>
    <w:p w:rsidR="003142D7" w:rsidRPr="003142D7" w:rsidRDefault="003142D7" w:rsidP="003142D7">
      <w:pPr>
        <w:ind w:left="720"/>
        <w:contextualSpacing/>
        <w:rPr>
          <w:sz w:val="16"/>
          <w:szCs w:val="16"/>
        </w:rPr>
      </w:pPr>
    </w:p>
    <w:p w:rsidR="003142D7" w:rsidRPr="003142D7" w:rsidRDefault="003142D7" w:rsidP="003142D7">
      <w:pPr>
        <w:numPr>
          <w:ilvl w:val="0"/>
          <w:numId w:val="7"/>
        </w:numPr>
        <w:contextualSpacing/>
        <w:rPr>
          <w:sz w:val="24"/>
          <w:szCs w:val="24"/>
        </w:rPr>
      </w:pPr>
      <w:r w:rsidRPr="003142D7">
        <w:rPr>
          <w:sz w:val="24"/>
          <w:szCs w:val="24"/>
          <w:u w:val="single"/>
        </w:rPr>
        <w:t>Create 2-3 questions</w:t>
      </w:r>
      <w:r w:rsidR="003659FF">
        <w:rPr>
          <w:sz w:val="24"/>
          <w:szCs w:val="24"/>
        </w:rPr>
        <w:t xml:space="preserve"> that use the Core</w:t>
      </w:r>
      <w:r w:rsidRPr="003142D7">
        <w:rPr>
          <w:sz w:val="24"/>
          <w:szCs w:val="24"/>
        </w:rPr>
        <w:t xml:space="preserve"> Standards for Mathematical Practice – see </w:t>
      </w:r>
      <w:r w:rsidR="003659FF">
        <w:rPr>
          <w:sz w:val="24"/>
          <w:szCs w:val="24"/>
        </w:rPr>
        <w:t>the table of questions in the Core</w:t>
      </w:r>
      <w:bookmarkStart w:id="0" w:name="_GoBack"/>
      <w:bookmarkEnd w:id="0"/>
      <w:r w:rsidRPr="003142D7">
        <w:rPr>
          <w:sz w:val="24"/>
          <w:szCs w:val="24"/>
        </w:rPr>
        <w:t xml:space="preserve"> Standards for Math Practice handout.  Of course, one or more of the questions will require mathematical calculations to answer or solve the problem, but they can be expanded to include writing the solution in several appropriate ways or equivalent units, comparison to an estimate, or using alternative solution methods. </w:t>
      </w:r>
    </w:p>
    <w:p w:rsidR="003142D7" w:rsidRPr="003142D7" w:rsidRDefault="003142D7" w:rsidP="003142D7">
      <w:pPr>
        <w:ind w:left="720"/>
        <w:contextualSpacing/>
        <w:rPr>
          <w:sz w:val="16"/>
          <w:szCs w:val="16"/>
        </w:rPr>
      </w:pPr>
    </w:p>
    <w:p w:rsidR="003142D7" w:rsidRPr="003142D7" w:rsidRDefault="003142D7" w:rsidP="003142D7">
      <w:pPr>
        <w:numPr>
          <w:ilvl w:val="0"/>
          <w:numId w:val="7"/>
        </w:numPr>
        <w:contextualSpacing/>
        <w:rPr>
          <w:sz w:val="24"/>
          <w:szCs w:val="24"/>
        </w:rPr>
      </w:pPr>
      <w:r w:rsidRPr="003142D7">
        <w:rPr>
          <w:sz w:val="24"/>
          <w:szCs w:val="24"/>
        </w:rPr>
        <w:t xml:space="preserve">Initially, </w:t>
      </w:r>
      <w:r w:rsidRPr="003142D7">
        <w:rPr>
          <w:sz w:val="24"/>
          <w:szCs w:val="24"/>
          <w:u w:val="single"/>
        </w:rPr>
        <w:t>allow students to work</w:t>
      </w:r>
      <w:r w:rsidRPr="003142D7">
        <w:rPr>
          <w:sz w:val="24"/>
          <w:szCs w:val="24"/>
        </w:rPr>
        <w:t xml:space="preserve"> in pairs or teams to determine the solution, but require that everyone write an answer (use Collins Type 1 or 2) and justify their work. Repeat the same problem (change the numbers, if you feel you need to) until students can do it on their own without prompting. </w:t>
      </w:r>
    </w:p>
    <w:p w:rsidR="003142D7" w:rsidRPr="003142D7" w:rsidRDefault="003142D7" w:rsidP="003142D7">
      <w:pPr>
        <w:numPr>
          <w:ilvl w:val="1"/>
          <w:numId w:val="7"/>
        </w:numPr>
        <w:contextualSpacing/>
        <w:rPr>
          <w:sz w:val="24"/>
          <w:szCs w:val="24"/>
        </w:rPr>
      </w:pPr>
      <w:r w:rsidRPr="003142D7">
        <w:rPr>
          <w:sz w:val="24"/>
          <w:szCs w:val="24"/>
        </w:rPr>
        <w:t xml:space="preserve">Of course due to their circumstances, there may be students who will never be able to do this without scaffolding from the instructor.  Provide it as needed. </w:t>
      </w:r>
    </w:p>
    <w:p w:rsidR="003142D7" w:rsidRPr="003142D7" w:rsidRDefault="003142D7" w:rsidP="003142D7">
      <w:pPr>
        <w:numPr>
          <w:ilvl w:val="1"/>
          <w:numId w:val="7"/>
        </w:numPr>
        <w:contextualSpacing/>
        <w:rPr>
          <w:sz w:val="24"/>
          <w:szCs w:val="24"/>
        </w:rPr>
      </w:pPr>
      <w:r w:rsidRPr="003142D7">
        <w:rPr>
          <w:sz w:val="24"/>
          <w:szCs w:val="24"/>
        </w:rPr>
        <w:t xml:space="preserve">On the other hand, provide extensions by changing parameters, units, etc. for those students who have math skills that enable them to solve this problem with expertise. </w:t>
      </w:r>
    </w:p>
    <w:p w:rsidR="003142D7" w:rsidRPr="003142D7" w:rsidRDefault="003142D7" w:rsidP="003142D7">
      <w:pPr>
        <w:ind w:left="1440"/>
        <w:contextualSpacing/>
        <w:rPr>
          <w:sz w:val="16"/>
          <w:szCs w:val="16"/>
        </w:rPr>
      </w:pPr>
    </w:p>
    <w:p w:rsidR="003142D7" w:rsidRPr="003142D7" w:rsidRDefault="003142D7" w:rsidP="003142D7">
      <w:pPr>
        <w:numPr>
          <w:ilvl w:val="0"/>
          <w:numId w:val="7"/>
        </w:numPr>
        <w:contextualSpacing/>
        <w:rPr>
          <w:sz w:val="24"/>
          <w:szCs w:val="24"/>
        </w:rPr>
      </w:pPr>
      <w:r w:rsidRPr="003142D7">
        <w:rPr>
          <w:sz w:val="24"/>
          <w:szCs w:val="24"/>
          <w:u w:val="single"/>
        </w:rPr>
        <w:t>Work on one type of problem</w:t>
      </w:r>
      <w:r w:rsidRPr="003142D7">
        <w:rPr>
          <w:sz w:val="24"/>
          <w:szCs w:val="24"/>
        </w:rPr>
        <w:t xml:space="preserve"> until students have mastered the solution process. Revisit this problem every so often to keep their skills sharp.</w:t>
      </w:r>
    </w:p>
    <w:p w:rsidR="003142D7" w:rsidRPr="003142D7" w:rsidRDefault="003142D7" w:rsidP="003142D7">
      <w:pPr>
        <w:ind w:left="720"/>
        <w:contextualSpacing/>
        <w:rPr>
          <w:sz w:val="16"/>
          <w:szCs w:val="16"/>
        </w:rPr>
      </w:pPr>
    </w:p>
    <w:p w:rsidR="003142D7" w:rsidRPr="003142D7" w:rsidRDefault="003142D7" w:rsidP="003142D7">
      <w:pPr>
        <w:numPr>
          <w:ilvl w:val="0"/>
          <w:numId w:val="7"/>
        </w:numPr>
        <w:contextualSpacing/>
        <w:rPr>
          <w:sz w:val="24"/>
          <w:szCs w:val="24"/>
        </w:rPr>
      </w:pPr>
      <w:r w:rsidRPr="003142D7">
        <w:rPr>
          <w:sz w:val="24"/>
          <w:szCs w:val="24"/>
          <w:u w:val="single"/>
        </w:rPr>
        <w:t xml:space="preserve"> Include problems</w:t>
      </w:r>
      <w:r w:rsidRPr="003142D7">
        <w:rPr>
          <w:sz w:val="24"/>
          <w:szCs w:val="24"/>
        </w:rPr>
        <w:t xml:space="preserve"> that students have studied in tests and/or quizzes, warm-up/transitional activities, etc. If this math is important to your trade, make sure your students are practicing it all the time. </w:t>
      </w:r>
    </w:p>
    <w:p w:rsidR="003142D7" w:rsidRPr="003142D7" w:rsidRDefault="003142D7" w:rsidP="003142D7">
      <w:pPr>
        <w:keepNext/>
        <w:keepLines/>
        <w:spacing w:before="480" w:after="0"/>
        <w:outlineLvl w:val="0"/>
        <w:rPr>
          <w:rFonts w:asciiTheme="majorHAnsi" w:eastAsiaTheme="majorEastAsia" w:hAnsiTheme="majorHAnsi" w:cstheme="majorBidi"/>
          <w:b/>
          <w:bCs/>
          <w:color w:val="365F91" w:themeColor="accent1" w:themeShade="BF"/>
          <w:sz w:val="28"/>
          <w:szCs w:val="28"/>
        </w:rPr>
      </w:pPr>
      <w:r w:rsidRPr="003142D7">
        <w:rPr>
          <w:rFonts w:asciiTheme="majorHAnsi" w:eastAsiaTheme="majorEastAsia" w:hAnsiTheme="majorHAnsi" w:cstheme="majorBidi"/>
          <w:b/>
          <w:bCs/>
          <w:color w:val="365F91" w:themeColor="accent1" w:themeShade="BF"/>
          <w:sz w:val="28"/>
          <w:szCs w:val="28"/>
        </w:rPr>
        <w:t xml:space="preserve">Some Other Ideas: </w:t>
      </w:r>
    </w:p>
    <w:p w:rsidR="003142D7" w:rsidRPr="003142D7" w:rsidRDefault="003142D7" w:rsidP="003142D7">
      <w:pPr>
        <w:numPr>
          <w:ilvl w:val="0"/>
          <w:numId w:val="8"/>
        </w:numPr>
        <w:contextualSpacing/>
        <w:rPr>
          <w:sz w:val="24"/>
          <w:szCs w:val="24"/>
        </w:rPr>
      </w:pPr>
      <w:r w:rsidRPr="003142D7">
        <w:rPr>
          <w:sz w:val="24"/>
          <w:szCs w:val="24"/>
        </w:rPr>
        <w:t xml:space="preserve">Insist students memorize important math facts and equivalents that are important for your trade. Test repeatedly and frequently. </w:t>
      </w:r>
    </w:p>
    <w:p w:rsidR="003142D7" w:rsidRPr="003142D7" w:rsidRDefault="003142D7" w:rsidP="003142D7">
      <w:pPr>
        <w:numPr>
          <w:ilvl w:val="0"/>
          <w:numId w:val="8"/>
        </w:numPr>
        <w:contextualSpacing/>
        <w:rPr>
          <w:sz w:val="24"/>
          <w:szCs w:val="24"/>
        </w:rPr>
      </w:pPr>
      <w:r w:rsidRPr="003142D7">
        <w:rPr>
          <w:sz w:val="24"/>
          <w:szCs w:val="24"/>
        </w:rPr>
        <w:t xml:space="preserve">Post formulas, equivalents, important math facts, etc. in your classroom / lab for reference as needed. If students need to know it for the work, it should be on the wall.  Cover if you are testing for memorization, uncover for everyday work. </w:t>
      </w:r>
    </w:p>
    <w:p w:rsidR="003142D7" w:rsidRPr="003142D7" w:rsidRDefault="003142D7" w:rsidP="00390D5E">
      <w:pPr>
        <w:numPr>
          <w:ilvl w:val="0"/>
          <w:numId w:val="8"/>
        </w:numPr>
        <w:contextualSpacing/>
        <w:rPr>
          <w:sz w:val="24"/>
          <w:szCs w:val="24"/>
        </w:rPr>
      </w:pPr>
      <w:r w:rsidRPr="003142D7">
        <w:rPr>
          <w:sz w:val="24"/>
          <w:szCs w:val="24"/>
        </w:rPr>
        <w:t xml:space="preserve">Provide calculators as you see fit with regards to your industry standards and expectations. </w:t>
      </w:r>
    </w:p>
    <w:sectPr w:rsidR="003142D7" w:rsidRPr="003142D7" w:rsidSect="009744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293" w:rsidRDefault="00123293" w:rsidP="001E1146">
      <w:pPr>
        <w:spacing w:after="0" w:line="240" w:lineRule="auto"/>
      </w:pPr>
      <w:r>
        <w:separator/>
      </w:r>
    </w:p>
  </w:endnote>
  <w:endnote w:type="continuationSeparator" w:id="0">
    <w:p w:rsidR="00123293" w:rsidRDefault="00123293" w:rsidP="001E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D7" w:rsidRDefault="00DF22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46" w:rsidRPr="00DF22D7" w:rsidRDefault="00DF22D7">
    <w:pPr>
      <w:pStyle w:val="Footer"/>
      <w:rPr>
        <w:sz w:val="16"/>
        <w:szCs w:val="16"/>
      </w:rPr>
    </w:pPr>
    <w:r>
      <w:rPr>
        <w:sz w:val="16"/>
        <w:szCs w:val="16"/>
      </w:rPr>
      <w:t xml:space="preserve">M. Bonser, August </w:t>
    </w:r>
    <w:r w:rsidR="001E1146" w:rsidRPr="001E1146">
      <w:rPr>
        <w:sz w:val="16"/>
        <w:szCs w:val="16"/>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D7" w:rsidRDefault="00DF2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293" w:rsidRDefault="00123293" w:rsidP="001E1146">
      <w:pPr>
        <w:spacing w:after="0" w:line="240" w:lineRule="auto"/>
      </w:pPr>
      <w:r>
        <w:separator/>
      </w:r>
    </w:p>
  </w:footnote>
  <w:footnote w:type="continuationSeparator" w:id="0">
    <w:p w:rsidR="00123293" w:rsidRDefault="00123293" w:rsidP="001E11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D7" w:rsidRDefault="00DF2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D7" w:rsidRDefault="00DF22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D7" w:rsidRDefault="00DF22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B3083"/>
    <w:multiLevelType w:val="hybridMultilevel"/>
    <w:tmpl w:val="1A22F4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105D31"/>
    <w:multiLevelType w:val="hybridMultilevel"/>
    <w:tmpl w:val="C94C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A04B41"/>
    <w:multiLevelType w:val="hybridMultilevel"/>
    <w:tmpl w:val="A20AC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2F06CE"/>
    <w:multiLevelType w:val="hybridMultilevel"/>
    <w:tmpl w:val="8FDC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5D69B1"/>
    <w:multiLevelType w:val="hybridMultilevel"/>
    <w:tmpl w:val="D27A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459E7"/>
    <w:multiLevelType w:val="hybridMultilevel"/>
    <w:tmpl w:val="721C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C13E2B"/>
    <w:multiLevelType w:val="hybridMultilevel"/>
    <w:tmpl w:val="980C8C3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95770"/>
    <w:multiLevelType w:val="hybridMultilevel"/>
    <w:tmpl w:val="3C6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C7"/>
    <w:rsid w:val="000E576C"/>
    <w:rsid w:val="00123293"/>
    <w:rsid w:val="001438CC"/>
    <w:rsid w:val="00162F6E"/>
    <w:rsid w:val="00167135"/>
    <w:rsid w:val="00176AFA"/>
    <w:rsid w:val="001A45A2"/>
    <w:rsid w:val="001C4726"/>
    <w:rsid w:val="001E1146"/>
    <w:rsid w:val="00231FD1"/>
    <w:rsid w:val="00237B71"/>
    <w:rsid w:val="00252F87"/>
    <w:rsid w:val="002E69F2"/>
    <w:rsid w:val="002E6EBF"/>
    <w:rsid w:val="003142D7"/>
    <w:rsid w:val="0031623E"/>
    <w:rsid w:val="00344B77"/>
    <w:rsid w:val="003478D1"/>
    <w:rsid w:val="003659FF"/>
    <w:rsid w:val="00370F3A"/>
    <w:rsid w:val="00390D5E"/>
    <w:rsid w:val="003B04E7"/>
    <w:rsid w:val="003B51EB"/>
    <w:rsid w:val="003D0961"/>
    <w:rsid w:val="003E7945"/>
    <w:rsid w:val="003F061D"/>
    <w:rsid w:val="003F4C5B"/>
    <w:rsid w:val="0042574B"/>
    <w:rsid w:val="0047263A"/>
    <w:rsid w:val="00497CEB"/>
    <w:rsid w:val="004A395E"/>
    <w:rsid w:val="004B6737"/>
    <w:rsid w:val="00535C84"/>
    <w:rsid w:val="005C2B26"/>
    <w:rsid w:val="005F2A76"/>
    <w:rsid w:val="00635F02"/>
    <w:rsid w:val="006A25CE"/>
    <w:rsid w:val="006C1CBB"/>
    <w:rsid w:val="006E43D6"/>
    <w:rsid w:val="0070672A"/>
    <w:rsid w:val="0076735F"/>
    <w:rsid w:val="0077579E"/>
    <w:rsid w:val="007C20D9"/>
    <w:rsid w:val="007F6B9F"/>
    <w:rsid w:val="00802191"/>
    <w:rsid w:val="00816BF7"/>
    <w:rsid w:val="008334C7"/>
    <w:rsid w:val="0084619E"/>
    <w:rsid w:val="008551F8"/>
    <w:rsid w:val="009235E6"/>
    <w:rsid w:val="0094362E"/>
    <w:rsid w:val="00974454"/>
    <w:rsid w:val="00995831"/>
    <w:rsid w:val="009A02CD"/>
    <w:rsid w:val="009D1AE1"/>
    <w:rsid w:val="009E5646"/>
    <w:rsid w:val="00A04D05"/>
    <w:rsid w:val="00A309E5"/>
    <w:rsid w:val="00A433CF"/>
    <w:rsid w:val="00A97019"/>
    <w:rsid w:val="00B25E3D"/>
    <w:rsid w:val="00B34C22"/>
    <w:rsid w:val="00B40DF3"/>
    <w:rsid w:val="00BB4EA5"/>
    <w:rsid w:val="00C01502"/>
    <w:rsid w:val="00C03741"/>
    <w:rsid w:val="00C90EDB"/>
    <w:rsid w:val="00C92AA5"/>
    <w:rsid w:val="00D76B58"/>
    <w:rsid w:val="00DD10C1"/>
    <w:rsid w:val="00DF22D7"/>
    <w:rsid w:val="00EB17A1"/>
    <w:rsid w:val="00EE7B55"/>
    <w:rsid w:val="00EF0B1A"/>
    <w:rsid w:val="00FD0606"/>
    <w:rsid w:val="00FD5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4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7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17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17A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17A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B17A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4C7"/>
    <w:pPr>
      <w:ind w:left="720"/>
      <w:contextualSpacing/>
    </w:pPr>
  </w:style>
  <w:style w:type="table" w:styleId="TableGrid">
    <w:name w:val="Table Grid"/>
    <w:basedOn w:val="TableNormal"/>
    <w:uiPriority w:val="59"/>
    <w:rsid w:val="001C4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146"/>
  </w:style>
  <w:style w:type="paragraph" w:styleId="Footer">
    <w:name w:val="footer"/>
    <w:basedOn w:val="Normal"/>
    <w:link w:val="FooterChar"/>
    <w:uiPriority w:val="99"/>
    <w:unhideWhenUsed/>
    <w:rsid w:val="001E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146"/>
  </w:style>
  <w:style w:type="paragraph" w:styleId="BalloonText">
    <w:name w:val="Balloon Text"/>
    <w:basedOn w:val="Normal"/>
    <w:link w:val="BalloonTextChar"/>
    <w:uiPriority w:val="99"/>
    <w:semiHidden/>
    <w:unhideWhenUsed/>
    <w:rsid w:val="001E1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146"/>
    <w:rPr>
      <w:rFonts w:ascii="Tahoma" w:hAnsi="Tahoma" w:cs="Tahoma"/>
      <w:sz w:val="16"/>
      <w:szCs w:val="16"/>
    </w:rPr>
  </w:style>
  <w:style w:type="character" w:customStyle="1" w:styleId="Heading2Char">
    <w:name w:val="Heading 2 Char"/>
    <w:basedOn w:val="DefaultParagraphFont"/>
    <w:link w:val="Heading2"/>
    <w:uiPriority w:val="9"/>
    <w:rsid w:val="00EB17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17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B17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B17A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B17A1"/>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EB17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17A1"/>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7445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3142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142D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744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7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17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17A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17A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B17A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4C7"/>
    <w:pPr>
      <w:ind w:left="720"/>
      <w:contextualSpacing/>
    </w:pPr>
  </w:style>
  <w:style w:type="table" w:styleId="TableGrid">
    <w:name w:val="Table Grid"/>
    <w:basedOn w:val="TableNormal"/>
    <w:uiPriority w:val="59"/>
    <w:rsid w:val="001C4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E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146"/>
  </w:style>
  <w:style w:type="paragraph" w:styleId="Footer">
    <w:name w:val="footer"/>
    <w:basedOn w:val="Normal"/>
    <w:link w:val="FooterChar"/>
    <w:uiPriority w:val="99"/>
    <w:unhideWhenUsed/>
    <w:rsid w:val="001E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146"/>
  </w:style>
  <w:style w:type="paragraph" w:styleId="BalloonText">
    <w:name w:val="Balloon Text"/>
    <w:basedOn w:val="Normal"/>
    <w:link w:val="BalloonTextChar"/>
    <w:uiPriority w:val="99"/>
    <w:semiHidden/>
    <w:unhideWhenUsed/>
    <w:rsid w:val="001E1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146"/>
    <w:rPr>
      <w:rFonts w:ascii="Tahoma" w:hAnsi="Tahoma" w:cs="Tahoma"/>
      <w:sz w:val="16"/>
      <w:szCs w:val="16"/>
    </w:rPr>
  </w:style>
  <w:style w:type="character" w:customStyle="1" w:styleId="Heading2Char">
    <w:name w:val="Heading 2 Char"/>
    <w:basedOn w:val="DefaultParagraphFont"/>
    <w:link w:val="Heading2"/>
    <w:uiPriority w:val="9"/>
    <w:rsid w:val="00EB17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B17A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B17A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B17A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EB17A1"/>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qFormat/>
    <w:rsid w:val="00EB17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17A1"/>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97445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3142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142D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Monroe Career And Technical Institute</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Bonser</dc:creator>
  <cp:lastModifiedBy>Michelle Bonser</cp:lastModifiedBy>
  <cp:revision>3</cp:revision>
  <cp:lastPrinted>2013-08-27T17:25:00Z</cp:lastPrinted>
  <dcterms:created xsi:type="dcterms:W3CDTF">2013-08-27T17:26:00Z</dcterms:created>
  <dcterms:modified xsi:type="dcterms:W3CDTF">2014-06-11T13:37:00Z</dcterms:modified>
</cp:coreProperties>
</file>